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C3D6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96"/>
          <w:szCs w:val="96"/>
        </w:rPr>
      </w:pPr>
    </w:p>
    <w:p w14:paraId="353ADCF5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96"/>
          <w:szCs w:val="96"/>
        </w:rPr>
      </w:pPr>
    </w:p>
    <w:p w14:paraId="2E3B7248" w14:textId="0E9E4512" w:rsidR="0094565A" w:rsidRPr="00D25EB7" w:rsidRDefault="004633C2" w:rsidP="0094565A">
      <w:pPr>
        <w:pStyle w:val="Textbody"/>
        <w:spacing w:after="0"/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>Przedmiotowe zasady oceniania</w:t>
      </w:r>
      <w:r w:rsidR="0094565A" w:rsidRPr="00D25EB7">
        <w:rPr>
          <w:b/>
          <w:bCs/>
          <w:color w:val="000000"/>
          <w:sz w:val="96"/>
          <w:szCs w:val="96"/>
        </w:rPr>
        <w:t xml:space="preserve"> z plastyki</w:t>
      </w:r>
    </w:p>
    <w:p w14:paraId="399BEE60" w14:textId="77777777" w:rsidR="0094565A" w:rsidRPr="00694281" w:rsidRDefault="0094565A" w:rsidP="0094565A">
      <w:pPr>
        <w:pStyle w:val="Textbody"/>
        <w:spacing w:after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96"/>
          <w:szCs w:val="96"/>
        </w:rPr>
        <w:t>Klasa V</w:t>
      </w:r>
    </w:p>
    <w:p w14:paraId="2E14B7E3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6BDF3F3A" w14:textId="77777777" w:rsidR="0094565A" w:rsidRPr="00D25EB7" w:rsidRDefault="0094565A" w:rsidP="0094565A">
      <w:pPr>
        <w:pStyle w:val="Textbody"/>
        <w:spacing w:after="0"/>
        <w:jc w:val="center"/>
        <w:rPr>
          <w:b/>
          <w:bCs/>
          <w:color w:val="000000"/>
          <w:sz w:val="56"/>
          <w:szCs w:val="56"/>
        </w:rPr>
      </w:pPr>
      <w:r w:rsidRPr="00D25EB7">
        <w:rPr>
          <w:b/>
          <w:bCs/>
          <w:color w:val="000000"/>
          <w:sz w:val="56"/>
          <w:szCs w:val="56"/>
        </w:rPr>
        <w:t>Katarzyna Kaźmierczak</w:t>
      </w:r>
    </w:p>
    <w:p w14:paraId="6E898403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2C9A4F51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36E1A361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0945889F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4B970112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7B10EA0D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52EFDEBF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57412020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787A4430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0596DA1B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0739EA3F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53DC1B59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3E120278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53F586F7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0D47959D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0E436062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49D559DB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18E500A0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2455BA57" w14:textId="77777777" w:rsidR="0094565A" w:rsidRDefault="0094565A" w:rsidP="0094565A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55822F85" w14:textId="77777777" w:rsidR="004633C2" w:rsidRDefault="004633C2" w:rsidP="0094565A">
      <w:pPr>
        <w:pStyle w:val="Textbody"/>
        <w:spacing w:after="0"/>
        <w:jc w:val="center"/>
        <w:rPr>
          <w:rStyle w:val="StrongEmphasis"/>
          <w:bCs w:val="0"/>
          <w:color w:val="000000"/>
          <w:sz w:val="32"/>
          <w:szCs w:val="32"/>
        </w:rPr>
      </w:pPr>
    </w:p>
    <w:p w14:paraId="05751330" w14:textId="77777777" w:rsidR="004633C2" w:rsidRDefault="004633C2" w:rsidP="00463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D30">
        <w:rPr>
          <w:rFonts w:ascii="Times New Roman" w:hAnsi="Times New Roman" w:cs="Times New Roman"/>
          <w:sz w:val="24"/>
          <w:szCs w:val="24"/>
        </w:rPr>
        <w:lastRenderedPageBreak/>
        <w:t xml:space="preserve">Przedmiotowy system oceniania ma na celu wspieranie rozwoju intelektualnego i osobowościowego ucznia. Wymagania edukacyjne formułowane są w oparciu o podstawę programową oraz „Program nauczania plastyki w klasach 4-7 – Do dzieła!” autorstwa Jadwiga Lukas i Krystyna </w:t>
      </w:r>
      <w:proofErr w:type="spellStart"/>
      <w:r w:rsidRPr="001A7D30">
        <w:rPr>
          <w:rFonts w:ascii="Times New Roman" w:hAnsi="Times New Roman" w:cs="Times New Roman"/>
          <w:sz w:val="24"/>
          <w:szCs w:val="24"/>
        </w:rPr>
        <w:t>Onak</w:t>
      </w:r>
      <w:proofErr w:type="spellEnd"/>
      <w:r w:rsidRPr="001A7D30">
        <w:rPr>
          <w:rFonts w:ascii="Times New Roman" w:hAnsi="Times New Roman" w:cs="Times New Roman"/>
          <w:sz w:val="24"/>
          <w:szCs w:val="24"/>
        </w:rPr>
        <w:t xml:space="preserve"> (NOWA ERA). </w:t>
      </w:r>
    </w:p>
    <w:p w14:paraId="776DC218" w14:textId="77777777" w:rsidR="004633C2" w:rsidRPr="001A7D30" w:rsidRDefault="004633C2" w:rsidP="0046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Obszary podlegające ocenia</w:t>
      </w:r>
      <w:r w:rsidRPr="001A7D30">
        <w:rPr>
          <w:rFonts w:ascii="Times New Roman" w:hAnsi="Times New Roman" w:cs="Times New Roman"/>
          <w:b/>
          <w:sz w:val="28"/>
          <w:szCs w:val="28"/>
        </w:rPr>
        <w:t>niu na lekcjach plastyki:</w:t>
      </w:r>
    </w:p>
    <w:p w14:paraId="48BC129F" w14:textId="77777777" w:rsidR="004633C2" w:rsidRPr="00B442A0" w:rsidRDefault="004633C2" w:rsidP="004633C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Indywidualny wkład pracy potrzebny do realizacji określonych zadań plastycznych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2A0">
        <w:rPr>
          <w:rFonts w:ascii="Times New Roman" w:hAnsi="Times New Roman" w:cs="Times New Roman"/>
          <w:sz w:val="24"/>
          <w:szCs w:val="24"/>
        </w:rPr>
        <w:t>i jego zaangażowanie się w działania plastyczne na lekcji.</w:t>
      </w:r>
    </w:p>
    <w:p w14:paraId="722339FF" w14:textId="77777777" w:rsidR="004633C2" w:rsidRPr="009D6F84" w:rsidRDefault="004633C2" w:rsidP="004633C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Samodzielnie wykonywane wytwory plastyczne.</w:t>
      </w:r>
    </w:p>
    <w:p w14:paraId="4C74DC7A" w14:textId="77777777" w:rsidR="004633C2" w:rsidRPr="009D6F84" w:rsidRDefault="004633C2" w:rsidP="004633C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Znajomość podstawowych terminów plastycznych, epok i stylów w plastyce.</w:t>
      </w:r>
    </w:p>
    <w:p w14:paraId="3A3B2371" w14:textId="77777777" w:rsidR="004633C2" w:rsidRPr="009D6F84" w:rsidRDefault="004633C2" w:rsidP="004633C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Systematyczne prowadzenie zeszytu, przygotowanie przyborów i materiałów plastycznych na lekcję.</w:t>
      </w:r>
    </w:p>
    <w:p w14:paraId="09CB67D7" w14:textId="77777777" w:rsidR="004633C2" w:rsidRPr="009D6F84" w:rsidRDefault="004633C2" w:rsidP="004633C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Aktywne uczestnictwo w zajęciach.</w:t>
      </w:r>
    </w:p>
    <w:p w14:paraId="5B5B6903" w14:textId="77777777" w:rsidR="004633C2" w:rsidRPr="009D6F84" w:rsidRDefault="004633C2" w:rsidP="004633C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Włączenie się w życie artystyczne szkoły i poza nią, podejmowanie przez ucznia dodatkowych zadań plastycznych.</w:t>
      </w:r>
    </w:p>
    <w:p w14:paraId="5CD883FC" w14:textId="77777777" w:rsidR="004633C2" w:rsidRPr="009D6F84" w:rsidRDefault="004633C2" w:rsidP="004633C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Wysiłek wkładany przez ucznia i wywiązywanie się z obowiązków wynikających ze specyfiki przedmiotu.</w:t>
      </w:r>
    </w:p>
    <w:p w14:paraId="794C49F6" w14:textId="77777777" w:rsidR="004633C2" w:rsidRDefault="004633C2" w:rsidP="004633C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Aby uczeń otrzymał ocenę celującą, musi spełnić powyższe kryteria oraz wziąć udział przynajmniej dwukrotnie w konkursach plastycznych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BE6663" w14:textId="77777777" w:rsidR="004633C2" w:rsidRDefault="004633C2" w:rsidP="004633C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ma prawo wyznaczenia dodatkowego kryterium dla określonej pracy. Jest to forma ustnej umowy klasy z nauczycielem.</w:t>
      </w:r>
    </w:p>
    <w:p w14:paraId="696AE643" w14:textId="77777777" w:rsidR="004633C2" w:rsidRDefault="004633C2" w:rsidP="004633C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jest nieobecny na lekcji ma obowiązek dowiedzieć się jakie materiały i przybory należy przygotować na kolejną lekcję.</w:t>
      </w:r>
    </w:p>
    <w:p w14:paraId="451093BF" w14:textId="77777777" w:rsidR="004633C2" w:rsidRDefault="004633C2" w:rsidP="004633C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możliwość poprawienia oceny, ale w porozumieniu i terminie ustalonym przez nauczyciela. Ocena poprawiona jest wpisana do dziennika obok oceny poprzedniej i nie wyższa niż 4.</w:t>
      </w:r>
    </w:p>
    <w:p w14:paraId="2800E672" w14:textId="77777777" w:rsidR="004633C2" w:rsidRDefault="004633C2" w:rsidP="004633C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jest nieprzygotowany, a mimo wszystko stara się wykonać pracę na lekcji z pożyczonych materiałów i wykazuje się aktywnością, wówczas otrzymuje ocenę pozytywną obniżoną o jeden stopień.</w:t>
      </w:r>
    </w:p>
    <w:p w14:paraId="45957802" w14:textId="77777777" w:rsidR="004633C2" w:rsidRPr="009D6F84" w:rsidRDefault="004633C2" w:rsidP="004633C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niedostateczną otrzymuje uczeń, który nie odda pracy do oceny na lekcji.</w:t>
      </w:r>
    </w:p>
    <w:p w14:paraId="1229C157" w14:textId="77777777" w:rsidR="004633C2" w:rsidRPr="00CC34FE" w:rsidRDefault="004633C2" w:rsidP="004633C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Kryteria</w:t>
      </w:r>
      <w:r w:rsidRPr="00CC34FE">
        <w:rPr>
          <w:rFonts w:ascii="Times New Roman" w:hAnsi="Times New Roman" w:cs="Times New Roman"/>
          <w:b/>
          <w:sz w:val="28"/>
          <w:szCs w:val="28"/>
        </w:rPr>
        <w:t xml:space="preserve"> oceniania uczniów</w:t>
      </w:r>
      <w:r>
        <w:rPr>
          <w:rFonts w:ascii="Times New Roman" w:hAnsi="Times New Roman" w:cs="Times New Roman"/>
          <w:b/>
          <w:sz w:val="28"/>
          <w:szCs w:val="28"/>
        </w:rPr>
        <w:t xml:space="preserve"> podczas wykonywania pracy plastycznej</w:t>
      </w:r>
      <w:r w:rsidRPr="00CC34FE">
        <w:rPr>
          <w:rFonts w:ascii="Times New Roman" w:hAnsi="Times New Roman" w:cs="Times New Roman"/>
          <w:b/>
          <w:sz w:val="28"/>
          <w:szCs w:val="28"/>
        </w:rPr>
        <w:t>:</w:t>
      </w:r>
    </w:p>
    <w:p w14:paraId="66EAED8F" w14:textId="77777777" w:rsidR="004633C2" w:rsidRDefault="004633C2" w:rsidP="004633C2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aktywność twórcza jest oceniania pozytywnie.</w:t>
      </w:r>
    </w:p>
    <w:p w14:paraId="5DA887AD" w14:textId="77777777" w:rsidR="004633C2" w:rsidRDefault="004633C2" w:rsidP="004633C2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tematem, bogactwo treści.</w:t>
      </w:r>
    </w:p>
    <w:p w14:paraId="2569D3F0" w14:textId="77777777" w:rsidR="004633C2" w:rsidRDefault="004633C2" w:rsidP="004633C2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formalne – kompozycja, kolorystyka, zastosowane materiały.</w:t>
      </w:r>
    </w:p>
    <w:p w14:paraId="67F45ABA" w14:textId="77777777" w:rsidR="004633C2" w:rsidRDefault="004633C2" w:rsidP="004633C2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techniki i odpowiednie wykorzystanie jej podczas wykonywania pracy plastycznej.</w:t>
      </w:r>
    </w:p>
    <w:p w14:paraId="244988C9" w14:textId="77777777" w:rsidR="004633C2" w:rsidRDefault="004633C2" w:rsidP="004633C2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Pomysłowość – oryginalność.</w:t>
      </w:r>
    </w:p>
    <w:p w14:paraId="34113A1F" w14:textId="77777777" w:rsidR="004633C2" w:rsidRDefault="004633C2" w:rsidP="004633C2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pracy plastycznej.</w:t>
      </w:r>
    </w:p>
    <w:p w14:paraId="13EF8C75" w14:textId="77777777" w:rsidR="004633C2" w:rsidRDefault="004633C2" w:rsidP="004633C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C2C22" w14:textId="77777777" w:rsidR="004633C2" w:rsidRDefault="004633C2" w:rsidP="004633C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60711" w14:textId="77777777" w:rsidR="004633C2" w:rsidRPr="001A7D30" w:rsidRDefault="004633C2" w:rsidP="004633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9F489" w14:textId="77777777" w:rsidR="004633C2" w:rsidRPr="00277C59" w:rsidRDefault="004633C2" w:rsidP="0046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Przedmiot ocenianych umiejętności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33C2" w:rsidRPr="00277C59" w14:paraId="719C2DDF" w14:textId="77777777" w:rsidTr="001E15D0">
        <w:tc>
          <w:tcPr>
            <w:tcW w:w="9212" w:type="dxa"/>
            <w:gridSpan w:val="2"/>
          </w:tcPr>
          <w:p w14:paraId="4F97120C" w14:textId="77777777" w:rsidR="004633C2" w:rsidRPr="00277C59" w:rsidRDefault="004633C2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Przygotowanie ucznia do zajęć – przygotowanie odpowiednich materiałów plastycznych, opanowanie wiedzy, wyszukanie informacji, wykonanie ćwiczeń i zadań wstępnych.</w:t>
            </w:r>
          </w:p>
        </w:tc>
      </w:tr>
      <w:tr w:rsidR="004633C2" w:rsidRPr="00277C59" w14:paraId="55669396" w14:textId="77777777" w:rsidTr="001E15D0">
        <w:tc>
          <w:tcPr>
            <w:tcW w:w="4606" w:type="dxa"/>
          </w:tcPr>
          <w:p w14:paraId="0F98CA36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73923961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4BB02E2E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0E882F0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32F3FE11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4633C2" w:rsidRPr="00277C59" w14:paraId="103AF149" w14:textId="77777777" w:rsidTr="001E15D0">
        <w:tc>
          <w:tcPr>
            <w:tcW w:w="4606" w:type="dxa"/>
          </w:tcPr>
          <w:p w14:paraId="5B38D149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przygotowanie podstawowych materiałów umożliwiających wykonanie prostego ćwiczenia;</w:t>
            </w:r>
          </w:p>
          <w:p w14:paraId="2DC1B7A9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wyszukanie prostych informacji umożliwiających udział w lekcji i przygotowujących do realizacji ćwiczeń.</w:t>
            </w:r>
          </w:p>
        </w:tc>
        <w:tc>
          <w:tcPr>
            <w:tcW w:w="4606" w:type="dxa"/>
          </w:tcPr>
          <w:p w14:paraId="7BAF9593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przygotowanie ciekawych materiałów umożliwiających wykonanie oryginalnego ćwiczenia;</w:t>
            </w:r>
          </w:p>
          <w:p w14:paraId="1A0A17AC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wyszukanie bogatych informacji z różnych źródeł umożliwiających do realizacji ćwiczeń.</w:t>
            </w:r>
          </w:p>
        </w:tc>
      </w:tr>
      <w:tr w:rsidR="004633C2" w:rsidRPr="00277C59" w14:paraId="08C1BAB2" w14:textId="77777777" w:rsidTr="001E15D0">
        <w:tc>
          <w:tcPr>
            <w:tcW w:w="9212" w:type="dxa"/>
            <w:gridSpan w:val="2"/>
          </w:tcPr>
          <w:p w14:paraId="40474227" w14:textId="77777777" w:rsidR="004633C2" w:rsidRPr="00277C59" w:rsidRDefault="004633C2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Postawa i zachowanie na zajęciach – kultura osobista w trakcie zajęć, wykonywanie poleceń, przestrzeganie zasad bezpieczeństwa podczas używania odpowiednich materiałów i narzędzi plastycznych, właściwa współpraca z innymi uczniami podczas wykonywania zadań grupowych.</w:t>
            </w:r>
          </w:p>
        </w:tc>
      </w:tr>
      <w:tr w:rsidR="004633C2" w:rsidRPr="00277C59" w14:paraId="136B92DE" w14:textId="77777777" w:rsidTr="001E15D0">
        <w:tc>
          <w:tcPr>
            <w:tcW w:w="4606" w:type="dxa"/>
          </w:tcPr>
          <w:p w14:paraId="0B24010E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7F492703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346A8F62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70B6EA7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0CA0E486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4633C2" w:rsidRPr="00277C59" w14:paraId="18507DA4" w14:textId="77777777" w:rsidTr="001E15D0">
        <w:tc>
          <w:tcPr>
            <w:tcW w:w="4606" w:type="dxa"/>
          </w:tcPr>
          <w:p w14:paraId="20EE0C3E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spełnienie podstawowych poleceń, poprawne, odpowiednie zachowanie na zajęciach, znajomość podstawowych zasad bezpieczeństwa podczas wykonywania prac, związanych ze stosowanymi materiałami i narzędziami plastycznymi;</w:t>
            </w:r>
          </w:p>
          <w:p w14:paraId="675865D6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podejmowanie częściowej współpracy z innymi uczniami podczas wykonywania zadań grupowych.</w:t>
            </w:r>
          </w:p>
        </w:tc>
        <w:tc>
          <w:tcPr>
            <w:tcW w:w="4606" w:type="dxa"/>
          </w:tcPr>
          <w:p w14:paraId="4547AF3D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spełnianie wszystkich poleceń, bardzo dobre zachowanie na zajęciach, znajomość wielu zasad bezpieczeństwa podczas wykonywania prac, związanych ze stosowanymi materiałami i narzędziami plastycznymi;</w:t>
            </w:r>
          </w:p>
          <w:p w14:paraId="6A1A9199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podejmowanie, pełnej, różnorodnej współpracy z innymi uczniami podczas wykonywania zadań grupowych.</w:t>
            </w:r>
          </w:p>
        </w:tc>
      </w:tr>
      <w:tr w:rsidR="004633C2" w:rsidRPr="00277C59" w14:paraId="475C9239" w14:textId="77777777" w:rsidTr="001E15D0">
        <w:tc>
          <w:tcPr>
            <w:tcW w:w="9212" w:type="dxa"/>
            <w:gridSpan w:val="2"/>
          </w:tcPr>
          <w:p w14:paraId="62F0B4FF" w14:textId="77777777" w:rsidR="004633C2" w:rsidRPr="00277C59" w:rsidRDefault="004633C2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Realizacja prac plastycznych, ze szczególnym zwróceniem uwagi na zaangażowanie, pomysłowość, obiektywne ocenianie walorów artystycznych tworzonych kompozycji – zgodność pracy z tematem, celowość zastosowania środków artystycznego wyrazu, techniki  plastycznej, estetyka pracy.</w:t>
            </w:r>
          </w:p>
        </w:tc>
      </w:tr>
      <w:tr w:rsidR="004633C2" w:rsidRPr="00277C59" w14:paraId="4B53EF5F" w14:textId="77777777" w:rsidTr="001E15D0">
        <w:tc>
          <w:tcPr>
            <w:tcW w:w="4606" w:type="dxa"/>
          </w:tcPr>
          <w:p w14:paraId="45626AA6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6BA24941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4BE1327B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95A79DE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3F0203AE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4633C2" w:rsidRPr="00277C59" w14:paraId="3AF988C1" w14:textId="77777777" w:rsidTr="001E15D0">
        <w:tc>
          <w:tcPr>
            <w:tcW w:w="4606" w:type="dxa"/>
          </w:tcPr>
          <w:p w14:paraId="6E12DC16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tworzenie prostych, schematycznych kompozycji plastycznych, w luźny sposób związanych z tematem;</w:t>
            </w:r>
          </w:p>
          <w:p w14:paraId="64922A42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przypadkowy dobór środków wyrazu artystycznego, wykorzystywanie niektórych możliwości techniki wykonania pracy.</w:t>
            </w:r>
          </w:p>
        </w:tc>
        <w:tc>
          <w:tcPr>
            <w:tcW w:w="4606" w:type="dxa"/>
          </w:tcPr>
          <w:p w14:paraId="566BFFF7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tworzenie ciekawych oryginalnych kompozycji, w pełni oddających zadany temat, nietypowo ujmujących temat;</w:t>
            </w:r>
          </w:p>
          <w:p w14:paraId="08478658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celowy dobór środków artystycznego wyrazu w pracy plastycznej, wykorzystywanie różnorodnych możliwości techniki.</w:t>
            </w:r>
          </w:p>
        </w:tc>
      </w:tr>
      <w:tr w:rsidR="004633C2" w:rsidRPr="00277C59" w14:paraId="2A4EEE11" w14:textId="77777777" w:rsidTr="001E15D0">
        <w:tc>
          <w:tcPr>
            <w:tcW w:w="9212" w:type="dxa"/>
            <w:gridSpan w:val="2"/>
          </w:tcPr>
          <w:p w14:paraId="12002317" w14:textId="77777777" w:rsidR="004633C2" w:rsidRPr="00277C59" w:rsidRDefault="004633C2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Wiedza o środkach artystycznego wyrazu, elementy wiedzy o dziedzinach sztuki i wybranych zagadnieniach z dziedzictwa kulturowego, omawianie i interpretowanie formy i przekazu dzieł, wykonanie prac.</w:t>
            </w:r>
          </w:p>
        </w:tc>
      </w:tr>
      <w:tr w:rsidR="004633C2" w:rsidRPr="00277C59" w14:paraId="6C414C92" w14:textId="77777777" w:rsidTr="001E15D0">
        <w:tc>
          <w:tcPr>
            <w:tcW w:w="4606" w:type="dxa"/>
          </w:tcPr>
          <w:p w14:paraId="310FCB4F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45F753F7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3C5D0266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31CA76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2C30EEAE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4633C2" w:rsidRPr="00277C59" w14:paraId="0D129B40" w14:textId="77777777" w:rsidTr="001E15D0">
        <w:tc>
          <w:tcPr>
            <w:tcW w:w="4606" w:type="dxa"/>
          </w:tcPr>
          <w:p w14:paraId="20236232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wyrywkowa wiedza o specyfice, zastosowaniu środków artystycznego wyrazu, znajomość podstawowych zagadnień dotyczących dziedzin plastyki i rodzajów dzieł;</w:t>
            </w:r>
          </w:p>
          <w:p w14:paraId="087AD409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częściowa znajomość niektórych zagadnień z dziedzictwa kulturalnego;</w:t>
            </w:r>
          </w:p>
          <w:p w14:paraId="6B2515C3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omawianie i interpretowanie niektórych zagadnień odnoszących się do formy dzieła, niektórych treści, przekazu dzieł.</w:t>
            </w:r>
          </w:p>
        </w:tc>
        <w:tc>
          <w:tcPr>
            <w:tcW w:w="4606" w:type="dxa"/>
          </w:tcPr>
          <w:p w14:paraId="08C0D866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pełna wiedza o specyfice, zastosowaniu środków artystycznego wyrazu, znajomość wielu zagadnień dotyczących dziedzin plastyki i rodzajów dzieł;</w:t>
            </w:r>
          </w:p>
          <w:p w14:paraId="693A6C96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dobra znajomość wybranych zagadnień z dziedzictwa kulturowego;</w:t>
            </w:r>
          </w:p>
          <w:p w14:paraId="0164A4CA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omawianie i interpretowanie różnorodnych zagadnień odnoszących się do formy dzieła, niesionych przez nie różnych treści, przekazu dzieła.</w:t>
            </w:r>
          </w:p>
        </w:tc>
      </w:tr>
      <w:tr w:rsidR="004633C2" w:rsidRPr="00277C59" w14:paraId="6457081D" w14:textId="77777777" w:rsidTr="001E15D0">
        <w:tc>
          <w:tcPr>
            <w:tcW w:w="9212" w:type="dxa"/>
            <w:gridSpan w:val="2"/>
          </w:tcPr>
          <w:p w14:paraId="1DDA8CC4" w14:textId="77777777" w:rsidR="004633C2" w:rsidRPr="00277C59" w:rsidRDefault="004633C2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Aktywność artystyczna  jako twórcza postawa, odwaga, oryginalność myślenia podczas planowania i realizacji happeningów, akcji plastycznych.</w:t>
            </w:r>
          </w:p>
        </w:tc>
      </w:tr>
      <w:tr w:rsidR="004633C2" w:rsidRPr="00277C59" w14:paraId="79581FFD" w14:textId="77777777" w:rsidTr="001E15D0">
        <w:tc>
          <w:tcPr>
            <w:tcW w:w="4606" w:type="dxa"/>
          </w:tcPr>
          <w:p w14:paraId="79DF3EF9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047FD756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3774C1E7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53F9596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435A46BA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4633C2" w:rsidRPr="00277C59" w14:paraId="34BAE473" w14:textId="77777777" w:rsidTr="001E15D0">
        <w:tc>
          <w:tcPr>
            <w:tcW w:w="4606" w:type="dxa"/>
          </w:tcPr>
          <w:p w14:paraId="44D0259F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stosowanie uproszczonych dosyć typowych rozwiązań, mało oryginalnych pomysłów w celu obmyślenia i realizacji happeningu, akcji plastycznej.</w:t>
            </w:r>
          </w:p>
        </w:tc>
        <w:tc>
          <w:tcPr>
            <w:tcW w:w="4606" w:type="dxa"/>
          </w:tcPr>
          <w:p w14:paraId="00401038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kreatywność, odwaga, oryginalność myślenia podczas planowania i realizacji happeningów, akcji plastycznych i innych działań obejmujących nowe, współczesne dzieła sztuki, szukanie różnorodnych rozwiązań.</w:t>
            </w:r>
          </w:p>
        </w:tc>
      </w:tr>
      <w:tr w:rsidR="004633C2" w:rsidRPr="00277C59" w14:paraId="67080C10" w14:textId="77777777" w:rsidTr="001E15D0">
        <w:tc>
          <w:tcPr>
            <w:tcW w:w="9212" w:type="dxa"/>
            <w:gridSpan w:val="2"/>
          </w:tcPr>
          <w:p w14:paraId="00DADAC9" w14:textId="77777777" w:rsidR="004633C2" w:rsidRPr="00277C59" w:rsidRDefault="004633C2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Gotowość do uczestniczenia w kulturze.</w:t>
            </w:r>
          </w:p>
        </w:tc>
      </w:tr>
      <w:tr w:rsidR="004633C2" w:rsidRPr="00277C59" w14:paraId="2B1B037D" w14:textId="77777777" w:rsidTr="001E15D0">
        <w:tc>
          <w:tcPr>
            <w:tcW w:w="4606" w:type="dxa"/>
          </w:tcPr>
          <w:p w14:paraId="3AC3A0C0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7DFAAA02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1458FAC7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4995513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796176E4" w14:textId="77777777" w:rsidR="004633C2" w:rsidRPr="00277C59" w:rsidRDefault="004633C2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4633C2" w:rsidRPr="00277C59" w14:paraId="6486B1B4" w14:textId="77777777" w:rsidTr="001E15D0">
        <w:tc>
          <w:tcPr>
            <w:tcW w:w="4606" w:type="dxa"/>
          </w:tcPr>
          <w:p w14:paraId="46619339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bierne uczestniczenie w wydarzeniach kulturalnych, oglądanie wystaw bez zaangażowania i uważnego analizowania i interpretowania ich formy i treści;</w:t>
            </w:r>
          </w:p>
          <w:p w14:paraId="2859D01E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mało aktywny udział w zajęciach dotyczących tradycji regionalnych i Polski.</w:t>
            </w:r>
          </w:p>
        </w:tc>
        <w:tc>
          <w:tcPr>
            <w:tcW w:w="4606" w:type="dxa"/>
          </w:tcPr>
          <w:p w14:paraId="1891E3A5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aktywny udział w wydarzeniach kulturalnych, wnikliwe i analizowanie i intepretowanie ich formy oraz treści;</w:t>
            </w:r>
          </w:p>
          <w:p w14:paraId="2FD6F521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aktywność, zaangażowanie podczas zajęć dotyczących tradycji regionalnych i Polski.</w:t>
            </w:r>
          </w:p>
        </w:tc>
      </w:tr>
    </w:tbl>
    <w:p w14:paraId="1E5C2181" w14:textId="77777777" w:rsidR="004633C2" w:rsidRPr="00277C59" w:rsidRDefault="004633C2" w:rsidP="004633C2">
      <w:pPr>
        <w:rPr>
          <w:rFonts w:ascii="Times New Roman" w:hAnsi="Times New Roman" w:cs="Times New Roman"/>
          <w:sz w:val="24"/>
          <w:szCs w:val="24"/>
        </w:rPr>
      </w:pPr>
    </w:p>
    <w:p w14:paraId="4F7E26E8" w14:textId="77777777" w:rsidR="004633C2" w:rsidRDefault="004633C2" w:rsidP="00463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77257" w14:textId="77777777" w:rsidR="004633C2" w:rsidRDefault="004633C2" w:rsidP="00463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A4832" w14:textId="77777777" w:rsidR="004633C2" w:rsidRDefault="004633C2" w:rsidP="00463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0A924" w14:textId="77777777" w:rsidR="004633C2" w:rsidRPr="00277C59" w:rsidRDefault="004633C2" w:rsidP="0046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59">
        <w:rPr>
          <w:rFonts w:ascii="Times New Roman" w:hAnsi="Times New Roman" w:cs="Times New Roman"/>
          <w:b/>
          <w:sz w:val="28"/>
          <w:szCs w:val="28"/>
        </w:rPr>
        <w:t>Ocenianie i zakres opanowanych treści programowych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633C2" w:rsidRPr="00277C59" w14:paraId="51FB82F0" w14:textId="77777777" w:rsidTr="001E15D0">
        <w:tc>
          <w:tcPr>
            <w:tcW w:w="2518" w:type="dxa"/>
          </w:tcPr>
          <w:p w14:paraId="52359109" w14:textId="77777777" w:rsidR="004633C2" w:rsidRPr="00A5256E" w:rsidRDefault="004633C2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Ocena niedostateczna</w:t>
            </w:r>
          </w:p>
        </w:tc>
        <w:tc>
          <w:tcPr>
            <w:tcW w:w="6694" w:type="dxa"/>
          </w:tcPr>
          <w:p w14:paraId="6C09E0A1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Poziom opanowanych treści nie umożliwia podjęcia nauki na następnym etapie edukacyjnym, nieuczestniczenie w kulturze.</w:t>
            </w:r>
          </w:p>
        </w:tc>
      </w:tr>
      <w:tr w:rsidR="004633C2" w:rsidRPr="00277C59" w14:paraId="1035237A" w14:textId="77777777" w:rsidTr="001E15D0">
        <w:tc>
          <w:tcPr>
            <w:tcW w:w="2518" w:type="dxa"/>
          </w:tcPr>
          <w:p w14:paraId="38DB142B" w14:textId="77777777" w:rsidR="004633C2" w:rsidRPr="00A5256E" w:rsidRDefault="004633C2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dopuszczająca </w:t>
            </w:r>
          </w:p>
          <w:p w14:paraId="47A18D70" w14:textId="77777777" w:rsidR="004633C2" w:rsidRPr="00A5256E" w:rsidRDefault="004633C2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(treści konieczne)</w:t>
            </w:r>
          </w:p>
        </w:tc>
        <w:tc>
          <w:tcPr>
            <w:tcW w:w="6694" w:type="dxa"/>
          </w:tcPr>
          <w:p w14:paraId="1BBBD709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Przyswojenie treści dotyczących plastyki, nabycie umiejętności umożliwiających realizację zadań życia codziennego dotyczących posługiwania się językiem plastyki w zakresie elementarnym, odnoszącym się do codziennych sytuacji życiowych, wykonywania schematycznych, znacznie uproszczonych prac plastycznych związanych z życiem codziennym, bierne uczestnictwo w kulturze.</w:t>
            </w:r>
          </w:p>
        </w:tc>
      </w:tr>
      <w:tr w:rsidR="004633C2" w:rsidRPr="00277C59" w14:paraId="28B35EC6" w14:textId="77777777" w:rsidTr="001E15D0">
        <w:tc>
          <w:tcPr>
            <w:tcW w:w="2518" w:type="dxa"/>
          </w:tcPr>
          <w:p w14:paraId="619EC36E" w14:textId="77777777" w:rsidR="004633C2" w:rsidRPr="00A5256E" w:rsidRDefault="004633C2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dostateczna </w:t>
            </w: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(treści podstawowe)</w:t>
            </w:r>
          </w:p>
        </w:tc>
        <w:tc>
          <w:tcPr>
            <w:tcW w:w="6694" w:type="dxa"/>
          </w:tcPr>
          <w:p w14:paraId="22BC3113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Przyswojenie podstawowych treści umożliwiających realizowanie </w:t>
            </w:r>
            <w:r w:rsidRPr="0027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bardzo prostych, schematycznych, stereotypowych kompozycji plastycznych, uproszczone wypowiedzi o sztuce, świadomość potrzeby estetyki otoczenia, bierny stosunek do kształtowania estetyki otoczenia, mało aktywne uczestnictwo w kulturze.</w:t>
            </w:r>
          </w:p>
        </w:tc>
      </w:tr>
      <w:tr w:rsidR="004633C2" w:rsidRPr="00277C59" w14:paraId="5592E075" w14:textId="77777777" w:rsidTr="001E15D0">
        <w:tc>
          <w:tcPr>
            <w:tcW w:w="2518" w:type="dxa"/>
          </w:tcPr>
          <w:p w14:paraId="0447A69A" w14:textId="77777777" w:rsidR="004633C2" w:rsidRPr="00A5256E" w:rsidRDefault="004633C2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Ocena dobra </w:t>
            </w:r>
          </w:p>
          <w:p w14:paraId="4BCF1F29" w14:textId="77777777" w:rsidR="004633C2" w:rsidRPr="00A5256E" w:rsidRDefault="004633C2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(treści rozszerzone)</w:t>
            </w:r>
          </w:p>
        </w:tc>
        <w:tc>
          <w:tcPr>
            <w:tcW w:w="6694" w:type="dxa"/>
          </w:tcPr>
          <w:p w14:paraId="63EB5118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 Przyswojenie treści umożliwiających tworzenie złożonych praktycznych i teoretycznych ćwiczeń plastycznych, duża aktywność twórcza, analizowanie niektórych wskazanych treści zawartych w dziełach, przenoszenie wiedzy o plastyce na inne dziedziny życia, m.in. kształtowanie estetyki otoczenia, aktywne uczestnictwo w kulturze.</w:t>
            </w:r>
          </w:p>
        </w:tc>
      </w:tr>
      <w:tr w:rsidR="004633C2" w:rsidRPr="00277C59" w14:paraId="5F2413E6" w14:textId="77777777" w:rsidTr="001E15D0">
        <w:tc>
          <w:tcPr>
            <w:tcW w:w="2518" w:type="dxa"/>
          </w:tcPr>
          <w:p w14:paraId="7EB9C111" w14:textId="77777777" w:rsidR="004633C2" w:rsidRPr="00A5256E" w:rsidRDefault="004633C2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 (treści dopełniające, realizacja wymagań programowych i podstawy programowej)</w:t>
            </w:r>
          </w:p>
        </w:tc>
        <w:tc>
          <w:tcPr>
            <w:tcW w:w="6694" w:type="dxa"/>
          </w:tcPr>
          <w:p w14:paraId="37309DD7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Bardzo dobre przyswojenie treści teoretycznych umiejętności praktycznych, wykonywanie różnorodnych, oryginalnych kompozycji plastycznych, bardzo duża aktywność twórcza, dobre posługiwanie się środkami wyrazu artystycznego w wykonywanych pracach, wnikliwe analizowanie treści dzieł, znajdowanie licznych powiązań między plastyką a innymi dziedzinami życia, aktywne wpływanie na estetykę otoczenia, rozszerzanie wiedzy poprzez korzystanie z różnych źródeł informacji, mediów, bardzo aktywne uczestnictwo w kulturze.</w:t>
            </w:r>
          </w:p>
        </w:tc>
      </w:tr>
      <w:tr w:rsidR="004633C2" w:rsidRPr="00277C59" w14:paraId="6BD69795" w14:textId="77777777" w:rsidTr="001E15D0">
        <w:tc>
          <w:tcPr>
            <w:tcW w:w="2518" w:type="dxa"/>
          </w:tcPr>
          <w:p w14:paraId="061C53BF" w14:textId="77777777" w:rsidR="004633C2" w:rsidRPr="00A5256E" w:rsidRDefault="004633C2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celująca </w:t>
            </w:r>
          </w:p>
          <w:p w14:paraId="07C57D2A" w14:textId="77777777" w:rsidR="004633C2" w:rsidRPr="00A5256E" w:rsidRDefault="004633C2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pełna realizacja</w:t>
            </w: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podstawy programowej)</w:t>
            </w:r>
          </w:p>
        </w:tc>
        <w:tc>
          <w:tcPr>
            <w:tcW w:w="6694" w:type="dxa"/>
          </w:tcPr>
          <w:p w14:paraId="3E5F5F44" w14:textId="77777777" w:rsidR="004633C2" w:rsidRPr="00277C59" w:rsidRDefault="004633C2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ostawa twórcza, poszukująca, samodzielna, oryginalna twórczość plastyczna, świadome posługiwanie się środkami artystycznego wyrazu w podejmowanych pracach, analizowanie różnorodnych treści zawartych w dziełach sztuki, zauważanie różnorodnych powiązań plastyki z innymi dziedzinami życia, kształtowanie estetyki otoczenie w różnorodnych formach, rozszerzenie wiedzy poprzez korzystanie z różnych źródeł informacji, mediów, bardzo aktywne uczestnictwo w kulturze, żywe zainteresowanie zjawiskami w sztuce i wydarzeniami artystycznymi, udział w konkursach.</w:t>
            </w:r>
          </w:p>
        </w:tc>
      </w:tr>
    </w:tbl>
    <w:p w14:paraId="2361CD0B" w14:textId="2EECCA79" w:rsidR="004633C2" w:rsidRDefault="004633C2" w:rsidP="0094565A">
      <w:pPr>
        <w:pStyle w:val="Textbody"/>
        <w:spacing w:after="0"/>
        <w:jc w:val="center"/>
        <w:rPr>
          <w:rStyle w:val="StrongEmphasis"/>
          <w:bCs w:val="0"/>
          <w:color w:val="000000"/>
          <w:sz w:val="32"/>
          <w:szCs w:val="32"/>
        </w:rPr>
      </w:pPr>
    </w:p>
    <w:p w14:paraId="4D204DE9" w14:textId="77777777" w:rsidR="004633C2" w:rsidRDefault="004633C2" w:rsidP="0094565A">
      <w:pPr>
        <w:pStyle w:val="Textbody"/>
        <w:spacing w:after="0"/>
        <w:jc w:val="center"/>
        <w:rPr>
          <w:rStyle w:val="StrongEmphasis"/>
          <w:bCs w:val="0"/>
          <w:color w:val="000000"/>
          <w:sz w:val="32"/>
          <w:szCs w:val="32"/>
        </w:rPr>
      </w:pPr>
    </w:p>
    <w:p w14:paraId="01255F78" w14:textId="7E65D322" w:rsidR="0094565A" w:rsidRPr="0086580A" w:rsidRDefault="0094565A" w:rsidP="0094565A">
      <w:pPr>
        <w:pStyle w:val="Textbody"/>
        <w:spacing w:after="0"/>
        <w:jc w:val="center"/>
        <w:rPr>
          <w:rFonts w:ascii="Tahoma" w:hAnsi="Tahoma"/>
          <w:color w:val="717171"/>
          <w:sz w:val="28"/>
        </w:rPr>
      </w:pPr>
      <w:r w:rsidRPr="0086580A">
        <w:rPr>
          <w:rStyle w:val="StrongEmphasis"/>
          <w:bCs w:val="0"/>
          <w:color w:val="000000"/>
          <w:sz w:val="32"/>
          <w:szCs w:val="32"/>
        </w:rPr>
        <w:t>Klasa V</w:t>
      </w:r>
    </w:p>
    <w:p w14:paraId="11CC3BBD" w14:textId="77777777" w:rsidR="0094565A" w:rsidRDefault="0094565A" w:rsidP="0094565A">
      <w:pPr>
        <w:pStyle w:val="Textbody"/>
        <w:spacing w:after="0"/>
        <w:jc w:val="center"/>
        <w:rPr>
          <w:rFonts w:ascii="Tahoma" w:hAnsi="Tahoma"/>
          <w:color w:val="717171"/>
          <w:sz w:val="28"/>
        </w:rPr>
      </w:pPr>
    </w:p>
    <w:p w14:paraId="631C7D87" w14:textId="77777777" w:rsidR="0094565A" w:rsidRDefault="0094565A" w:rsidP="0094565A">
      <w:pPr>
        <w:pStyle w:val="Textbody"/>
        <w:spacing w:after="0"/>
      </w:pPr>
      <w:r w:rsidRPr="0086580A">
        <w:rPr>
          <w:rStyle w:val="StrongEmphasis"/>
          <w:bCs w:val="0"/>
          <w:color w:val="000000"/>
          <w:sz w:val="28"/>
          <w:szCs w:val="28"/>
        </w:rPr>
        <w:t>Ocen</w:t>
      </w:r>
      <w:r w:rsidRPr="0086580A">
        <w:rPr>
          <w:b/>
          <w:bCs/>
          <w:color w:val="000000"/>
          <w:sz w:val="28"/>
          <w:szCs w:val="28"/>
        </w:rPr>
        <w:t>ę</w:t>
      </w:r>
      <w:r w:rsidRPr="0086580A">
        <w:rPr>
          <w:bCs/>
          <w:color w:val="000000"/>
          <w:sz w:val="28"/>
          <w:szCs w:val="28"/>
        </w:rPr>
        <w:t xml:space="preserve"> </w:t>
      </w:r>
      <w:r w:rsidRPr="0086580A">
        <w:rPr>
          <w:rStyle w:val="StrongEmphasis"/>
          <w:bCs w:val="0"/>
          <w:color w:val="000000"/>
          <w:sz w:val="28"/>
          <w:szCs w:val="28"/>
        </w:rPr>
        <w:t>celuj</w:t>
      </w:r>
      <w:r w:rsidRPr="0086580A">
        <w:rPr>
          <w:b/>
          <w:bCs/>
          <w:color w:val="000000"/>
          <w:sz w:val="28"/>
          <w:szCs w:val="28"/>
        </w:rPr>
        <w:t>ą</w:t>
      </w:r>
      <w:r w:rsidRPr="0086580A">
        <w:rPr>
          <w:rStyle w:val="StrongEmphasis"/>
          <w:bCs w:val="0"/>
          <w:color w:val="000000"/>
          <w:sz w:val="28"/>
          <w:szCs w:val="28"/>
        </w:rPr>
        <w:t>c</w:t>
      </w:r>
      <w:r w:rsidRPr="0086580A">
        <w:rPr>
          <w:b/>
          <w:bCs/>
          <w:color w:val="000000"/>
          <w:sz w:val="28"/>
          <w:szCs w:val="28"/>
        </w:rPr>
        <w:t>ą</w:t>
      </w:r>
      <w:r>
        <w:rPr>
          <w:color w:val="000000"/>
          <w:sz w:val="28"/>
          <w:szCs w:val="28"/>
        </w:rPr>
        <w:t xml:space="preserve"> otrzymuje uczeń, który opanował zakres wiadomości i umiejętności objętych programem w stopniu wysokim:</w:t>
      </w:r>
    </w:p>
    <w:p w14:paraId="16930EA3" w14:textId="621E70A8" w:rsidR="00D255EC" w:rsidRDefault="00D255EC" w:rsidP="0094565A">
      <w:pPr>
        <w:pStyle w:val="Textbody"/>
        <w:numPr>
          <w:ilvl w:val="0"/>
          <w:numId w:val="1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przejawia szczególne zainteresowanie sztukami plastycznymi </w:t>
      </w:r>
      <w:r>
        <w:rPr>
          <w:color w:val="000000"/>
          <w:sz w:val="28"/>
          <w:szCs w:val="28"/>
        </w:rPr>
        <w:t xml:space="preserve">oraz </w:t>
      </w:r>
      <w:r>
        <w:rPr>
          <w:color w:val="000000"/>
          <w:sz w:val="28"/>
          <w:szCs w:val="28"/>
        </w:rPr>
        <w:t>umiejętność prowadzenia narzędzi plastycznych na poszczególnych powierzchniach,</w:t>
      </w:r>
    </w:p>
    <w:p w14:paraId="7E4BEC37" w14:textId="1E7F5957" w:rsidR="0094565A" w:rsidRDefault="0094565A" w:rsidP="0094565A">
      <w:pPr>
        <w:pStyle w:val="Textbody"/>
        <w:numPr>
          <w:ilvl w:val="0"/>
          <w:numId w:val="1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rozszerza wiedzę poprzez korzystanie z różnych źródeł informacji, mediów,</w:t>
      </w:r>
    </w:p>
    <w:p w14:paraId="41B20246" w14:textId="77777777" w:rsidR="0094565A" w:rsidRDefault="0094565A" w:rsidP="0094565A">
      <w:pPr>
        <w:pStyle w:val="Textbody"/>
        <w:numPr>
          <w:ilvl w:val="0"/>
          <w:numId w:val="1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poprawnie maluje przedmioty, uwzględniając kształt, proporcje, położenie, światłocień,</w:t>
      </w:r>
    </w:p>
    <w:p w14:paraId="650E20DA" w14:textId="77777777" w:rsidR="0094565A" w:rsidRDefault="0094565A" w:rsidP="0094565A">
      <w:pPr>
        <w:pStyle w:val="Textbody"/>
        <w:numPr>
          <w:ilvl w:val="0"/>
          <w:numId w:val="1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zna główne zabytki architektury światowej, potrafi je nazwać i omówić,</w:t>
      </w:r>
    </w:p>
    <w:p w14:paraId="6A0F3AD6" w14:textId="77777777" w:rsidR="0094565A" w:rsidRDefault="0094565A" w:rsidP="0094565A">
      <w:pPr>
        <w:pStyle w:val="Textbody"/>
        <w:numPr>
          <w:ilvl w:val="0"/>
          <w:numId w:val="1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realizuje pracę na zadany temat z wykorzystaniem poznanych sposobów uzyskiwania rozmaitych faktur na płaszczyźnie,</w:t>
      </w:r>
    </w:p>
    <w:p w14:paraId="6551164E" w14:textId="77777777" w:rsidR="0094565A" w:rsidRDefault="0094565A" w:rsidP="0094565A">
      <w:pPr>
        <w:pStyle w:val="Textbody"/>
        <w:numPr>
          <w:ilvl w:val="0"/>
          <w:numId w:val="1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przedstawia na płaszczyźnie kompozycję z zastosowaniem perspektywy </w:t>
      </w:r>
      <w:r>
        <w:rPr>
          <w:color w:val="000000"/>
          <w:sz w:val="28"/>
          <w:szCs w:val="28"/>
        </w:rPr>
        <w:lastRenderedPageBreak/>
        <w:t>linearnej,</w:t>
      </w:r>
    </w:p>
    <w:p w14:paraId="72D1A41F" w14:textId="77777777" w:rsidR="0094565A" w:rsidRDefault="0094565A" w:rsidP="0094565A">
      <w:pPr>
        <w:pStyle w:val="Textbody"/>
        <w:numPr>
          <w:ilvl w:val="0"/>
          <w:numId w:val="1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wyjaśnia, czym się charakteryzuje rysunek jako dziedzina sztuki,</w:t>
      </w:r>
    </w:p>
    <w:p w14:paraId="6F9227C7" w14:textId="77777777" w:rsidR="0094565A" w:rsidRDefault="0094565A" w:rsidP="0094565A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550CFA7F" w14:textId="77777777" w:rsidR="0094565A" w:rsidRDefault="0094565A" w:rsidP="0094565A">
      <w:pPr>
        <w:pStyle w:val="Textbody"/>
        <w:numPr>
          <w:ilvl w:val="0"/>
          <w:numId w:val="14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czynnie uczestniczy w zajęciach lekcyjnych,</w:t>
      </w:r>
    </w:p>
    <w:p w14:paraId="6DF2C80E" w14:textId="77777777" w:rsidR="0094565A" w:rsidRDefault="0094565A" w:rsidP="0094565A">
      <w:pPr>
        <w:pStyle w:val="Textbody"/>
        <w:numPr>
          <w:ilvl w:val="0"/>
          <w:numId w:val="14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reprezentuje szkołę w konkursach plastycznych w ciągu całego roku szkolnego,</w:t>
      </w:r>
    </w:p>
    <w:p w14:paraId="15F1ACD6" w14:textId="77777777" w:rsidR="0094565A" w:rsidRDefault="0094565A" w:rsidP="0094565A">
      <w:pPr>
        <w:pStyle w:val="Textbody"/>
        <w:numPr>
          <w:ilvl w:val="0"/>
          <w:numId w:val="14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aktywnie uczestniczy w życiu kulturalnym  szkoły i regionu.</w:t>
      </w:r>
    </w:p>
    <w:p w14:paraId="73804902" w14:textId="77777777" w:rsidR="0094565A" w:rsidRDefault="0094565A" w:rsidP="0094565A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1B7DC591" w14:textId="77777777" w:rsidR="0094565A" w:rsidRDefault="0094565A" w:rsidP="0094565A">
      <w:pPr>
        <w:pStyle w:val="Textbody"/>
        <w:spacing w:after="0"/>
      </w:pPr>
      <w:r w:rsidRPr="0086580A">
        <w:rPr>
          <w:rStyle w:val="StrongEmphasis"/>
          <w:bCs w:val="0"/>
          <w:color w:val="000000"/>
          <w:sz w:val="28"/>
          <w:szCs w:val="28"/>
        </w:rPr>
        <w:t>Ocen</w:t>
      </w:r>
      <w:r w:rsidRPr="0086580A">
        <w:rPr>
          <w:b/>
          <w:bCs/>
          <w:color w:val="000000"/>
          <w:sz w:val="28"/>
          <w:szCs w:val="28"/>
        </w:rPr>
        <w:t>ę</w:t>
      </w:r>
      <w:r w:rsidRPr="0086580A">
        <w:rPr>
          <w:bCs/>
          <w:color w:val="000000"/>
          <w:sz w:val="28"/>
          <w:szCs w:val="28"/>
        </w:rPr>
        <w:t xml:space="preserve"> </w:t>
      </w:r>
      <w:r w:rsidRPr="0086580A">
        <w:rPr>
          <w:rStyle w:val="StrongEmphasis"/>
          <w:bCs w:val="0"/>
          <w:color w:val="000000"/>
          <w:sz w:val="28"/>
          <w:szCs w:val="28"/>
        </w:rPr>
        <w:t>bardzo dobr</w:t>
      </w:r>
      <w:r w:rsidRPr="0086580A">
        <w:rPr>
          <w:b/>
          <w:bCs/>
          <w:color w:val="000000"/>
          <w:sz w:val="28"/>
          <w:szCs w:val="28"/>
        </w:rPr>
        <w:t>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otrzymuje uczeń, który opanował zakres wiadomości i umiejętności w stopniu bardzo dobrym:</w:t>
      </w:r>
    </w:p>
    <w:p w14:paraId="43111E9F" w14:textId="77777777" w:rsidR="0094565A" w:rsidRDefault="0094565A" w:rsidP="0094565A">
      <w:pPr>
        <w:pStyle w:val="Textbody"/>
        <w:numPr>
          <w:ilvl w:val="0"/>
          <w:numId w:val="1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opanował i wykorzystuje w praktyce wszystkie określone w programie wiadomości i umiejętności dla klasy V,</w:t>
      </w:r>
    </w:p>
    <w:p w14:paraId="02D09687" w14:textId="77777777" w:rsidR="0094565A" w:rsidRDefault="0094565A" w:rsidP="0094565A">
      <w:pPr>
        <w:pStyle w:val="Textbody"/>
        <w:numPr>
          <w:ilvl w:val="0"/>
          <w:numId w:val="1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wykonuje różnorodne, oryginalne kompozycje plastyczne,</w:t>
      </w:r>
    </w:p>
    <w:p w14:paraId="172B6794" w14:textId="77777777" w:rsidR="0094565A" w:rsidRDefault="0094565A" w:rsidP="0094565A">
      <w:pPr>
        <w:pStyle w:val="Textbody"/>
        <w:numPr>
          <w:ilvl w:val="0"/>
          <w:numId w:val="1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rysuje układ przedmiotów, uwzględniając je względem siebie na płaszczyźnie,</w:t>
      </w:r>
    </w:p>
    <w:p w14:paraId="77314486" w14:textId="77777777" w:rsidR="0094565A" w:rsidRDefault="0094565A" w:rsidP="0094565A">
      <w:pPr>
        <w:pStyle w:val="Textbody"/>
        <w:numPr>
          <w:ilvl w:val="0"/>
          <w:numId w:val="1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miesza odpowiednie kolory dla uzyskania barw dopełniających, czystych i złamanych,</w:t>
      </w:r>
    </w:p>
    <w:p w14:paraId="381EBC85" w14:textId="77777777" w:rsidR="0094565A" w:rsidRDefault="0094565A" w:rsidP="0094565A">
      <w:pPr>
        <w:pStyle w:val="Textbody"/>
        <w:numPr>
          <w:ilvl w:val="0"/>
          <w:numId w:val="1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stosuje w praktyce wiadomości o kompozycji statycznej i dynamicznej, otwartej i zamkniętej, symetrycznej i asymetrycznej,</w:t>
      </w:r>
    </w:p>
    <w:p w14:paraId="0E330D44" w14:textId="77777777" w:rsidR="0094565A" w:rsidRDefault="0094565A" w:rsidP="0094565A">
      <w:pPr>
        <w:pStyle w:val="Textbody"/>
        <w:numPr>
          <w:ilvl w:val="0"/>
          <w:numId w:val="1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tłumaczy, czym się różni forma przestrzenna od rzeźby,</w:t>
      </w:r>
    </w:p>
    <w:p w14:paraId="5790A01A" w14:textId="77777777" w:rsidR="0094565A" w:rsidRDefault="0094565A" w:rsidP="0094565A">
      <w:pPr>
        <w:pStyle w:val="Textbody"/>
        <w:numPr>
          <w:ilvl w:val="0"/>
          <w:numId w:val="1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wyjaśnia rolę perspektywy zbieżnej w dziele sztuki,</w:t>
      </w:r>
    </w:p>
    <w:p w14:paraId="625ADA56" w14:textId="77777777" w:rsidR="0094565A" w:rsidRDefault="0094565A" w:rsidP="0094565A">
      <w:pPr>
        <w:pStyle w:val="Textbody"/>
        <w:numPr>
          <w:ilvl w:val="0"/>
          <w:numId w:val="1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podaje elementy abecadła plastycznego wykorzystywane w rysunku,</w:t>
      </w:r>
    </w:p>
    <w:p w14:paraId="52770DBA" w14:textId="77777777" w:rsidR="0094565A" w:rsidRDefault="0094565A" w:rsidP="0094565A">
      <w:pPr>
        <w:pStyle w:val="Textbody"/>
        <w:numPr>
          <w:ilvl w:val="0"/>
          <w:numId w:val="1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wyjaśnia, czym się różni malarstwo realistyczne od abstrakcyjnego,</w:t>
      </w:r>
    </w:p>
    <w:p w14:paraId="3C567568" w14:textId="77777777" w:rsidR="0094565A" w:rsidRDefault="0094565A" w:rsidP="0094565A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ponadto:</w:t>
      </w:r>
    </w:p>
    <w:p w14:paraId="5BE2F2A4" w14:textId="77777777" w:rsidR="0094565A" w:rsidRDefault="0094565A" w:rsidP="0094565A">
      <w:pPr>
        <w:pStyle w:val="Textbody"/>
        <w:numPr>
          <w:ilvl w:val="0"/>
          <w:numId w:val="1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wykazuje aktywną postawę w pracach indywidualnych i zespołowych,</w:t>
      </w:r>
    </w:p>
    <w:p w14:paraId="2C8371F1" w14:textId="77777777" w:rsidR="0094565A" w:rsidRDefault="0094565A" w:rsidP="0094565A">
      <w:pPr>
        <w:pStyle w:val="Textbody"/>
        <w:numPr>
          <w:ilvl w:val="0"/>
          <w:numId w:val="1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starannie wykonuje ćwiczenia plastyczne,</w:t>
      </w:r>
    </w:p>
    <w:p w14:paraId="49B707C3" w14:textId="77777777" w:rsidR="0094565A" w:rsidRDefault="0094565A" w:rsidP="0094565A">
      <w:pPr>
        <w:pStyle w:val="Textbody"/>
        <w:numPr>
          <w:ilvl w:val="0"/>
          <w:numId w:val="1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uzyskuje bardzo dobre i dobre oceny cząstkowe,</w:t>
      </w:r>
    </w:p>
    <w:p w14:paraId="0DB19C2F" w14:textId="77777777" w:rsidR="0094565A" w:rsidRDefault="0094565A" w:rsidP="0094565A">
      <w:pPr>
        <w:pStyle w:val="Textbody"/>
        <w:numPr>
          <w:ilvl w:val="0"/>
          <w:numId w:val="1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bardzo dobrze wywiązuje się z powierzonych mu zadań.</w:t>
      </w:r>
    </w:p>
    <w:p w14:paraId="71C17077" w14:textId="77777777" w:rsidR="0094565A" w:rsidRDefault="0094565A" w:rsidP="0094565A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25048AAE" w14:textId="77777777" w:rsidR="0094565A" w:rsidRDefault="0094565A" w:rsidP="0094565A">
      <w:pPr>
        <w:pStyle w:val="Textbody"/>
        <w:spacing w:after="0"/>
      </w:pPr>
      <w:r w:rsidRPr="00617E50">
        <w:rPr>
          <w:rStyle w:val="StrongEmphasis"/>
          <w:bCs w:val="0"/>
          <w:color w:val="000000"/>
          <w:sz w:val="28"/>
          <w:szCs w:val="28"/>
        </w:rPr>
        <w:t>Ocen</w:t>
      </w:r>
      <w:r>
        <w:rPr>
          <w:b/>
          <w:bCs/>
          <w:color w:val="000000"/>
          <w:sz w:val="28"/>
          <w:szCs w:val="28"/>
        </w:rPr>
        <w:t>ę </w:t>
      </w:r>
      <w:r w:rsidRPr="00617E50">
        <w:rPr>
          <w:rStyle w:val="StrongEmphasis"/>
          <w:bCs w:val="0"/>
          <w:color w:val="000000"/>
          <w:sz w:val="28"/>
          <w:szCs w:val="28"/>
        </w:rPr>
        <w:t>dobr</w:t>
      </w:r>
      <w:r>
        <w:rPr>
          <w:b/>
          <w:bCs/>
          <w:color w:val="000000"/>
          <w:sz w:val="28"/>
          <w:szCs w:val="28"/>
        </w:rPr>
        <w:t xml:space="preserve">ą </w:t>
      </w:r>
      <w:r>
        <w:rPr>
          <w:color w:val="000000"/>
          <w:sz w:val="28"/>
          <w:szCs w:val="28"/>
        </w:rPr>
        <w:t>otrzymuje uczeń, który opanował zakres wiadomości i umiejętności w stopniu średnim:</w:t>
      </w:r>
    </w:p>
    <w:p w14:paraId="3A48FC05" w14:textId="77777777" w:rsidR="0094565A" w:rsidRDefault="0094565A" w:rsidP="0094565A">
      <w:pPr>
        <w:pStyle w:val="Textbody"/>
        <w:numPr>
          <w:ilvl w:val="0"/>
          <w:numId w:val="1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prawidłowo posługuje się terminologią plastyczną i samodzielnie rozwiązuje problemy,</w:t>
      </w:r>
    </w:p>
    <w:p w14:paraId="1CF9183F" w14:textId="77777777" w:rsidR="0094565A" w:rsidRDefault="0094565A" w:rsidP="0094565A">
      <w:pPr>
        <w:pStyle w:val="Textbody"/>
        <w:numPr>
          <w:ilvl w:val="0"/>
          <w:numId w:val="1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zauważa różnicę w intensywności i odmienności walorów wykonanych ołówkiem miękkim a twardym,</w:t>
      </w:r>
    </w:p>
    <w:p w14:paraId="1B23E6DB" w14:textId="77777777" w:rsidR="0094565A" w:rsidRDefault="0094565A" w:rsidP="0094565A">
      <w:pPr>
        <w:pStyle w:val="Textbody"/>
        <w:numPr>
          <w:ilvl w:val="0"/>
          <w:numId w:val="18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zestawia kolory i potrafi tworzyć inne barwy,</w:t>
      </w:r>
    </w:p>
    <w:p w14:paraId="4B5C1B5A" w14:textId="77777777" w:rsidR="0094565A" w:rsidRDefault="0094565A" w:rsidP="0094565A">
      <w:pPr>
        <w:pStyle w:val="Textbody"/>
        <w:numPr>
          <w:ilvl w:val="0"/>
          <w:numId w:val="18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wymienia cechy kompozycji symetrycznej i asymetrycznej, otwartej i zamkniętej, statyczną a dynamiczną,</w:t>
      </w:r>
    </w:p>
    <w:p w14:paraId="27922397" w14:textId="77777777" w:rsidR="0094565A" w:rsidRDefault="0094565A" w:rsidP="0094565A">
      <w:pPr>
        <w:pStyle w:val="Textbody"/>
        <w:numPr>
          <w:ilvl w:val="0"/>
          <w:numId w:val="18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wymienia cechy perspektywy zbieżnej, kulisowej oraz rzędowej,</w:t>
      </w:r>
    </w:p>
    <w:p w14:paraId="2C6C0DCE" w14:textId="77777777" w:rsidR="0094565A" w:rsidRDefault="0094565A" w:rsidP="0094565A">
      <w:pPr>
        <w:pStyle w:val="Textbody"/>
        <w:numPr>
          <w:ilvl w:val="0"/>
          <w:numId w:val="18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podaje elementy abecadła plastycznego wykorzystywane w rysunku,</w:t>
      </w:r>
    </w:p>
    <w:p w14:paraId="485A6948" w14:textId="77777777" w:rsidR="0094565A" w:rsidRDefault="0094565A" w:rsidP="0094565A">
      <w:pPr>
        <w:pStyle w:val="Textbody"/>
        <w:numPr>
          <w:ilvl w:val="0"/>
          <w:numId w:val="18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rozpoznaje na przykładowych reprodukcjach dzieł wybrane rodzaje malarstwa,</w:t>
      </w:r>
    </w:p>
    <w:p w14:paraId="4F85DA01" w14:textId="77777777" w:rsidR="0094565A" w:rsidRDefault="0094565A" w:rsidP="0094565A">
      <w:pPr>
        <w:pStyle w:val="Textbody"/>
        <w:numPr>
          <w:ilvl w:val="0"/>
          <w:numId w:val="18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rozpoznaje główne cechy budowli starożytnych: świątynia grecka, </w:t>
      </w:r>
      <w:r>
        <w:rPr>
          <w:color w:val="000000"/>
          <w:sz w:val="28"/>
          <w:szCs w:val="28"/>
        </w:rPr>
        <w:lastRenderedPageBreak/>
        <w:t>fasada, kolumna, teatr grecki,</w:t>
      </w:r>
    </w:p>
    <w:p w14:paraId="5D0932F3" w14:textId="77777777" w:rsidR="0094565A" w:rsidRDefault="0094565A" w:rsidP="0094565A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44F48545" w14:textId="77777777" w:rsidR="0094565A" w:rsidRDefault="0094565A" w:rsidP="0094565A">
      <w:pPr>
        <w:pStyle w:val="Textbody"/>
        <w:numPr>
          <w:ilvl w:val="0"/>
          <w:numId w:val="19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dba o estetyką własną i otoczenia,</w:t>
      </w:r>
    </w:p>
    <w:p w14:paraId="73A97E9B" w14:textId="77777777" w:rsidR="0094565A" w:rsidRDefault="0094565A" w:rsidP="0094565A">
      <w:pPr>
        <w:pStyle w:val="Textbody"/>
        <w:numPr>
          <w:ilvl w:val="0"/>
          <w:numId w:val="19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zwykle pracuje systematycznie, indywidualnie i zespołowo,</w:t>
      </w:r>
    </w:p>
    <w:p w14:paraId="486AF8A5" w14:textId="77777777" w:rsidR="0094565A" w:rsidRDefault="0094565A" w:rsidP="0094565A">
      <w:pPr>
        <w:pStyle w:val="Textbody"/>
        <w:numPr>
          <w:ilvl w:val="0"/>
          <w:numId w:val="19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najczęściej otrzymuje dobre oceny cząstkowe,</w:t>
      </w:r>
    </w:p>
    <w:p w14:paraId="4AD1A0FE" w14:textId="77777777" w:rsidR="0094565A" w:rsidRDefault="0094565A" w:rsidP="0094565A">
      <w:pPr>
        <w:pStyle w:val="Textbody"/>
        <w:numPr>
          <w:ilvl w:val="0"/>
          <w:numId w:val="19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dobrze wywiązuje się z powierzonych mu zadań.</w:t>
      </w:r>
    </w:p>
    <w:p w14:paraId="6719FBF3" w14:textId="77777777" w:rsidR="0094565A" w:rsidRDefault="0094565A" w:rsidP="0094565A">
      <w:pPr>
        <w:pStyle w:val="Textbody"/>
        <w:spacing w:after="0"/>
        <w:rPr>
          <w:color w:val="000000"/>
          <w:sz w:val="28"/>
          <w:szCs w:val="28"/>
        </w:rPr>
      </w:pPr>
    </w:p>
    <w:p w14:paraId="6AE384A6" w14:textId="77777777" w:rsidR="0094565A" w:rsidRDefault="0094565A" w:rsidP="0094565A">
      <w:pPr>
        <w:pStyle w:val="Textbody"/>
        <w:spacing w:after="0"/>
      </w:pPr>
      <w:r w:rsidRPr="00CD0384">
        <w:rPr>
          <w:rStyle w:val="StrongEmphasis"/>
          <w:bCs w:val="0"/>
          <w:color w:val="000000"/>
          <w:sz w:val="28"/>
          <w:szCs w:val="28"/>
        </w:rPr>
        <w:t>Ocen</w:t>
      </w:r>
      <w:r>
        <w:rPr>
          <w:b/>
          <w:bCs/>
          <w:color w:val="000000"/>
          <w:sz w:val="28"/>
          <w:szCs w:val="28"/>
        </w:rPr>
        <w:t xml:space="preserve">ę </w:t>
      </w:r>
      <w:r w:rsidRPr="00CD0384">
        <w:rPr>
          <w:rStyle w:val="StrongEmphasis"/>
          <w:bCs w:val="0"/>
          <w:color w:val="000000"/>
          <w:sz w:val="28"/>
          <w:szCs w:val="28"/>
        </w:rPr>
        <w:t>dostateczn</w:t>
      </w:r>
      <w:r>
        <w:rPr>
          <w:b/>
          <w:bCs/>
          <w:color w:val="000000"/>
          <w:sz w:val="28"/>
          <w:szCs w:val="28"/>
        </w:rPr>
        <w:t xml:space="preserve">ą </w:t>
      </w:r>
      <w:r>
        <w:rPr>
          <w:color w:val="000000"/>
          <w:sz w:val="28"/>
          <w:szCs w:val="28"/>
        </w:rPr>
        <w:t>otrzymuje uczeń, który opanował zakres wiadomości i umiejętności w stopniu poprawnym:</w:t>
      </w:r>
    </w:p>
    <w:p w14:paraId="3564B94F" w14:textId="77777777" w:rsidR="0094565A" w:rsidRDefault="0094565A" w:rsidP="0094565A">
      <w:pPr>
        <w:pStyle w:val="Textbody"/>
        <w:numPr>
          <w:ilvl w:val="0"/>
          <w:numId w:val="2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niezbyt poprawnie i z dużą pomocą nauczyciela realizuje działania plastyczne przewidziane w programie nauczania,</w:t>
      </w:r>
    </w:p>
    <w:p w14:paraId="7425DFD7" w14:textId="77777777" w:rsidR="0094565A" w:rsidRDefault="0094565A" w:rsidP="0094565A">
      <w:pPr>
        <w:pStyle w:val="Textbody"/>
        <w:numPr>
          <w:ilvl w:val="0"/>
          <w:numId w:val="2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posługuje się wybranymi środkami wyrazu i stosuje proste techniki plastyczne,</w:t>
      </w:r>
    </w:p>
    <w:p w14:paraId="6C093AA2" w14:textId="77777777" w:rsidR="0094565A" w:rsidRDefault="0094565A" w:rsidP="0094565A">
      <w:pPr>
        <w:pStyle w:val="Textbody"/>
        <w:numPr>
          <w:ilvl w:val="0"/>
          <w:numId w:val="2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swobodnie maluje w szerokiej gamie barwnej, rysuje cienkimi i grubymi liniami,</w:t>
      </w:r>
    </w:p>
    <w:p w14:paraId="391B38B0" w14:textId="77777777" w:rsidR="0094565A" w:rsidRDefault="0094565A" w:rsidP="0094565A">
      <w:pPr>
        <w:pStyle w:val="Textbody"/>
        <w:numPr>
          <w:ilvl w:val="0"/>
          <w:numId w:val="2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wskazuje różnice między kompozycją symetryczną a asymetryczną oraz otwartą i zamkniętą, statyczną a dynamiczną,</w:t>
      </w:r>
    </w:p>
    <w:p w14:paraId="645A77B3" w14:textId="77777777" w:rsidR="0094565A" w:rsidRDefault="0094565A" w:rsidP="0094565A">
      <w:pPr>
        <w:pStyle w:val="Textbody"/>
        <w:numPr>
          <w:ilvl w:val="0"/>
          <w:numId w:val="2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wymienia cechy perspektywy zbieżnej, kulisowej oraz rzędowej,</w:t>
      </w:r>
    </w:p>
    <w:p w14:paraId="7DAEFDF7" w14:textId="77777777" w:rsidR="0094565A" w:rsidRDefault="0094565A" w:rsidP="0094565A">
      <w:pPr>
        <w:pStyle w:val="Textbody"/>
        <w:numPr>
          <w:ilvl w:val="0"/>
          <w:numId w:val="2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podaje elementy abecadła plastycznego wykorzystywane w rysunku,</w:t>
      </w:r>
    </w:p>
    <w:p w14:paraId="3D51FB2B" w14:textId="77777777" w:rsidR="0094565A" w:rsidRDefault="0094565A" w:rsidP="0094565A">
      <w:pPr>
        <w:pStyle w:val="Textbody"/>
        <w:numPr>
          <w:ilvl w:val="0"/>
          <w:numId w:val="2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wyjaśnia, czym się różni malarstwo realistyczne od abstrakcyjnego,</w:t>
      </w:r>
    </w:p>
    <w:p w14:paraId="0D1D8601" w14:textId="77777777" w:rsidR="0094565A" w:rsidRDefault="0094565A" w:rsidP="0094565A">
      <w:pPr>
        <w:pStyle w:val="Textbody"/>
        <w:numPr>
          <w:ilvl w:val="0"/>
          <w:numId w:val="2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rozpoznaje najsłynniejsze budowle starożytne,</w:t>
      </w:r>
    </w:p>
    <w:p w14:paraId="40AA7EA0" w14:textId="77777777" w:rsidR="0094565A" w:rsidRDefault="0094565A" w:rsidP="0094565A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67C884AF" w14:textId="77777777" w:rsidR="0094565A" w:rsidRDefault="0094565A" w:rsidP="0094565A">
      <w:pPr>
        <w:pStyle w:val="Textbody"/>
        <w:numPr>
          <w:ilvl w:val="0"/>
          <w:numId w:val="2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zawsze pracuje systematycznie i niezbyt chętnie podejmuje wszelkie działania,</w:t>
      </w:r>
    </w:p>
    <w:p w14:paraId="12970F22" w14:textId="77777777" w:rsidR="0094565A" w:rsidRDefault="0094565A" w:rsidP="0094565A">
      <w:pPr>
        <w:pStyle w:val="Textbody"/>
        <w:numPr>
          <w:ilvl w:val="0"/>
          <w:numId w:val="2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rzadko uczestniczy w dyskusjach i pracach zespołowo - grupowych,</w:t>
      </w:r>
    </w:p>
    <w:p w14:paraId="482C51DC" w14:textId="77777777" w:rsidR="0094565A" w:rsidRDefault="0094565A" w:rsidP="0094565A">
      <w:pPr>
        <w:pStyle w:val="Textbody"/>
        <w:numPr>
          <w:ilvl w:val="0"/>
          <w:numId w:val="2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najczęściej uzyskuje dostateczne oceny cząstkowe.</w:t>
      </w:r>
    </w:p>
    <w:p w14:paraId="674D3BD6" w14:textId="77777777" w:rsidR="0094565A" w:rsidRDefault="0094565A" w:rsidP="0094565A">
      <w:pPr>
        <w:pStyle w:val="Textbody"/>
        <w:spacing w:after="0"/>
        <w:rPr>
          <w:color w:val="000000"/>
          <w:sz w:val="28"/>
          <w:szCs w:val="28"/>
        </w:rPr>
      </w:pPr>
    </w:p>
    <w:p w14:paraId="18FD758F" w14:textId="77777777" w:rsidR="0094565A" w:rsidRDefault="0094565A" w:rsidP="0094565A">
      <w:pPr>
        <w:pStyle w:val="Textbody"/>
        <w:spacing w:after="0"/>
      </w:pPr>
      <w:r w:rsidRPr="00CD0384">
        <w:rPr>
          <w:rStyle w:val="StrongEmphasis"/>
          <w:bCs w:val="0"/>
          <w:color w:val="000000"/>
          <w:sz w:val="28"/>
          <w:szCs w:val="28"/>
        </w:rPr>
        <w:t>Ocen</w:t>
      </w:r>
      <w:r>
        <w:rPr>
          <w:b/>
          <w:bCs/>
          <w:color w:val="000000"/>
          <w:sz w:val="28"/>
          <w:szCs w:val="28"/>
        </w:rPr>
        <w:t xml:space="preserve">ę </w:t>
      </w:r>
      <w:r w:rsidRPr="00CD0384">
        <w:rPr>
          <w:rStyle w:val="StrongEmphasis"/>
          <w:bCs w:val="0"/>
          <w:color w:val="000000"/>
          <w:sz w:val="28"/>
          <w:szCs w:val="28"/>
        </w:rPr>
        <w:t>dopuszczaj</w:t>
      </w:r>
      <w:r>
        <w:rPr>
          <w:b/>
          <w:bCs/>
          <w:color w:val="000000"/>
          <w:sz w:val="28"/>
          <w:szCs w:val="28"/>
        </w:rPr>
        <w:t>ą</w:t>
      </w:r>
      <w:r w:rsidRPr="00CD0384">
        <w:rPr>
          <w:rStyle w:val="StrongEmphasis"/>
          <w:bCs w:val="0"/>
          <w:color w:val="000000"/>
          <w:sz w:val="28"/>
          <w:szCs w:val="28"/>
        </w:rPr>
        <w:t>c</w:t>
      </w:r>
      <w:r>
        <w:rPr>
          <w:b/>
          <w:bCs/>
          <w:color w:val="000000"/>
          <w:sz w:val="28"/>
          <w:szCs w:val="28"/>
        </w:rPr>
        <w:t xml:space="preserve">ą </w:t>
      </w:r>
      <w:r>
        <w:rPr>
          <w:color w:val="000000"/>
          <w:sz w:val="28"/>
          <w:szCs w:val="28"/>
        </w:rPr>
        <w:t>otrzymuje uczeń, który opanował zakres wiadomości i umiejętności na poziomie elementarnym:</w:t>
      </w:r>
    </w:p>
    <w:p w14:paraId="4E93A93E" w14:textId="77777777" w:rsidR="0094565A" w:rsidRDefault="0094565A" w:rsidP="0094565A">
      <w:pPr>
        <w:pStyle w:val="Textbody"/>
        <w:numPr>
          <w:ilvl w:val="0"/>
          <w:numId w:val="2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podejmuje działanie twórcze,</w:t>
      </w:r>
    </w:p>
    <w:p w14:paraId="11D09581" w14:textId="77777777" w:rsidR="0094565A" w:rsidRDefault="0094565A" w:rsidP="0094565A">
      <w:pPr>
        <w:pStyle w:val="Textbody"/>
        <w:numPr>
          <w:ilvl w:val="0"/>
          <w:numId w:val="2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myli terminy plastyczne, dysponuje tylko fragmentaryczną wiedzą,</w:t>
      </w:r>
    </w:p>
    <w:p w14:paraId="0A043183" w14:textId="77777777" w:rsidR="0094565A" w:rsidRDefault="0094565A" w:rsidP="0094565A">
      <w:pPr>
        <w:pStyle w:val="Textbody"/>
        <w:numPr>
          <w:ilvl w:val="0"/>
          <w:numId w:val="2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maluje plamami barwnymi w wąskiej gamie barwnej,</w:t>
      </w:r>
    </w:p>
    <w:p w14:paraId="5DEC122E" w14:textId="77777777" w:rsidR="0094565A" w:rsidRDefault="0094565A" w:rsidP="0094565A">
      <w:pPr>
        <w:pStyle w:val="Textbody"/>
        <w:numPr>
          <w:ilvl w:val="0"/>
          <w:numId w:val="2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wskazuje różnice między kompozycją symetryczną a asymetryczną, otwartą  a zamkniętą oraz statyczną a dynamiczną,</w:t>
      </w:r>
    </w:p>
    <w:p w14:paraId="44825344" w14:textId="77777777" w:rsidR="0094565A" w:rsidRDefault="0094565A" w:rsidP="0094565A">
      <w:pPr>
        <w:pStyle w:val="Textbody"/>
        <w:numPr>
          <w:ilvl w:val="0"/>
          <w:numId w:val="2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podaje elementy abecadła plastycznego wykorzystywane w rysunku,</w:t>
      </w:r>
    </w:p>
    <w:p w14:paraId="56C12866" w14:textId="77777777" w:rsidR="0094565A" w:rsidRDefault="0094565A" w:rsidP="0094565A">
      <w:pPr>
        <w:pStyle w:val="Textbody"/>
        <w:numPr>
          <w:ilvl w:val="0"/>
          <w:numId w:val="2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wyjaśnia, czym się różni malarstwo realistyczne od abstrakcyjnego,</w:t>
      </w:r>
    </w:p>
    <w:p w14:paraId="4B37C2F2" w14:textId="77777777" w:rsidR="0094565A" w:rsidRDefault="0094565A" w:rsidP="0094565A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353E9B5A" w14:textId="77777777" w:rsidR="0094565A" w:rsidRDefault="0094565A" w:rsidP="0094565A">
      <w:pPr>
        <w:pStyle w:val="Textbody"/>
        <w:numPr>
          <w:ilvl w:val="0"/>
          <w:numId w:val="2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pracuje systematycznie i niezbyt chętnie podejmuje działania,</w:t>
      </w:r>
    </w:p>
    <w:p w14:paraId="3DDA9294" w14:textId="77777777" w:rsidR="0094565A" w:rsidRDefault="0094565A" w:rsidP="0094565A">
      <w:pPr>
        <w:pStyle w:val="Textbody"/>
        <w:numPr>
          <w:ilvl w:val="0"/>
          <w:numId w:val="2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niestarannie wykonuje ćwiczenia,</w:t>
      </w:r>
    </w:p>
    <w:p w14:paraId="05360B2A" w14:textId="77777777" w:rsidR="0094565A" w:rsidRDefault="0094565A" w:rsidP="0094565A">
      <w:pPr>
        <w:pStyle w:val="Textbody"/>
        <w:numPr>
          <w:ilvl w:val="0"/>
          <w:numId w:val="2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uczestniczy w dyskusjach,</w:t>
      </w:r>
    </w:p>
    <w:p w14:paraId="0557041B" w14:textId="77777777" w:rsidR="0094565A" w:rsidRDefault="0094565A" w:rsidP="0094565A">
      <w:pPr>
        <w:pStyle w:val="Textbody"/>
        <w:numPr>
          <w:ilvl w:val="0"/>
          <w:numId w:val="2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ma problemy z przygotowaniem do zajęć.</w:t>
      </w:r>
    </w:p>
    <w:p w14:paraId="76453BF9" w14:textId="77777777" w:rsidR="0094565A" w:rsidRDefault="0094565A" w:rsidP="0094565A">
      <w:pPr>
        <w:pStyle w:val="Textbody"/>
        <w:spacing w:after="0"/>
        <w:rPr>
          <w:color w:val="000000"/>
          <w:sz w:val="28"/>
          <w:szCs w:val="28"/>
        </w:rPr>
      </w:pPr>
    </w:p>
    <w:p w14:paraId="591ABA30" w14:textId="77777777" w:rsidR="0094565A" w:rsidRDefault="0094565A" w:rsidP="0094565A">
      <w:pPr>
        <w:pStyle w:val="Textbody"/>
        <w:spacing w:after="0"/>
      </w:pPr>
      <w:r w:rsidRPr="00645022">
        <w:rPr>
          <w:rStyle w:val="StrongEmphasis"/>
          <w:bCs w:val="0"/>
          <w:color w:val="000000"/>
          <w:sz w:val="28"/>
          <w:szCs w:val="28"/>
        </w:rPr>
        <w:t>Ocen</w:t>
      </w:r>
      <w:r>
        <w:rPr>
          <w:b/>
          <w:bCs/>
          <w:color w:val="000000"/>
          <w:sz w:val="28"/>
          <w:szCs w:val="28"/>
        </w:rPr>
        <w:t xml:space="preserve">ę </w:t>
      </w:r>
      <w:r w:rsidRPr="00645022">
        <w:rPr>
          <w:rStyle w:val="StrongEmphasis"/>
          <w:bCs w:val="0"/>
          <w:color w:val="000000"/>
          <w:sz w:val="28"/>
          <w:szCs w:val="28"/>
        </w:rPr>
        <w:t>niedostateczn</w:t>
      </w:r>
      <w:r>
        <w:rPr>
          <w:b/>
          <w:bCs/>
          <w:color w:val="000000"/>
          <w:sz w:val="28"/>
          <w:szCs w:val="28"/>
        </w:rPr>
        <w:t xml:space="preserve">ą </w:t>
      </w:r>
      <w:r>
        <w:rPr>
          <w:color w:val="000000"/>
          <w:sz w:val="28"/>
          <w:szCs w:val="28"/>
        </w:rPr>
        <w:t xml:space="preserve">otrzymuje uczeń, który zupełnie nie opanował materiału </w:t>
      </w:r>
      <w:r>
        <w:rPr>
          <w:color w:val="000000"/>
          <w:sz w:val="28"/>
          <w:szCs w:val="28"/>
        </w:rPr>
        <w:lastRenderedPageBreak/>
        <w:t>i nie nabył umiejętności przewidzianych w programie nauczania oraz:</w:t>
      </w:r>
    </w:p>
    <w:p w14:paraId="7165B1A8" w14:textId="77777777" w:rsidR="0094565A" w:rsidRDefault="0094565A" w:rsidP="0094565A">
      <w:pPr>
        <w:pStyle w:val="Textbody"/>
        <w:numPr>
          <w:ilvl w:val="0"/>
          <w:numId w:val="24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wykazuje zainteresowania przedmiotem,</w:t>
      </w:r>
    </w:p>
    <w:p w14:paraId="655D5B49" w14:textId="77777777" w:rsidR="0094565A" w:rsidRDefault="0094565A" w:rsidP="0094565A">
      <w:pPr>
        <w:pStyle w:val="Textbody"/>
        <w:numPr>
          <w:ilvl w:val="0"/>
          <w:numId w:val="24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bierze udziału w działaniach twórczych,</w:t>
      </w:r>
    </w:p>
    <w:p w14:paraId="4983F708" w14:textId="77777777" w:rsidR="0094565A" w:rsidRDefault="0094565A" w:rsidP="0094565A">
      <w:pPr>
        <w:pStyle w:val="Textbody"/>
        <w:numPr>
          <w:ilvl w:val="0"/>
          <w:numId w:val="24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prowadzi zeszytu przedmiotowego,</w:t>
      </w:r>
    </w:p>
    <w:p w14:paraId="66A8BCE1" w14:textId="77777777" w:rsidR="0094565A" w:rsidRDefault="0094565A" w:rsidP="0094565A">
      <w:pPr>
        <w:pStyle w:val="Textbody"/>
        <w:numPr>
          <w:ilvl w:val="0"/>
          <w:numId w:val="24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wykazuje chęci poprawy.</w:t>
      </w:r>
    </w:p>
    <w:p w14:paraId="7262EECF" w14:textId="77777777" w:rsidR="0094565A" w:rsidRDefault="0094565A" w:rsidP="0094565A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Ocena ta nie wynika z możliwości czy braku uzdolnień ucznia, lecz z całkowitej niechęci do przedmiotu oraz pracy na lekcjach.</w:t>
      </w:r>
    </w:p>
    <w:p w14:paraId="58706AB1" w14:textId="77777777" w:rsidR="0094565A" w:rsidRDefault="0094565A" w:rsidP="0094565A">
      <w:pPr>
        <w:pStyle w:val="Textbody"/>
        <w:spacing w:after="0"/>
      </w:pPr>
    </w:p>
    <w:p w14:paraId="6BB9ECED" w14:textId="77777777" w:rsidR="008E7B77" w:rsidRDefault="008E7B77"/>
    <w:sectPr w:rsidR="008E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D6A"/>
    <w:multiLevelType w:val="multilevel"/>
    <w:tmpl w:val="DA9C46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11E0461"/>
    <w:multiLevelType w:val="multilevel"/>
    <w:tmpl w:val="3ACE63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557101B"/>
    <w:multiLevelType w:val="multilevel"/>
    <w:tmpl w:val="30D4B8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05CB7753"/>
    <w:multiLevelType w:val="multilevel"/>
    <w:tmpl w:val="19A4FF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06482050"/>
    <w:multiLevelType w:val="multilevel"/>
    <w:tmpl w:val="95DEEC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1BAA0EA7"/>
    <w:multiLevelType w:val="multilevel"/>
    <w:tmpl w:val="9FD4F2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1BC75966"/>
    <w:multiLevelType w:val="multilevel"/>
    <w:tmpl w:val="BBBC94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1D9E7BA4"/>
    <w:multiLevelType w:val="multilevel"/>
    <w:tmpl w:val="281C1B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1DD11A62"/>
    <w:multiLevelType w:val="multilevel"/>
    <w:tmpl w:val="B4860F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2661147F"/>
    <w:multiLevelType w:val="hybridMultilevel"/>
    <w:tmpl w:val="AFC4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16386"/>
    <w:multiLevelType w:val="hybridMultilevel"/>
    <w:tmpl w:val="2E9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4569"/>
    <w:multiLevelType w:val="multilevel"/>
    <w:tmpl w:val="07F234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2FA036E2"/>
    <w:multiLevelType w:val="multilevel"/>
    <w:tmpl w:val="67BAD3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3121034D"/>
    <w:multiLevelType w:val="multilevel"/>
    <w:tmpl w:val="A4F4D0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324A70C7"/>
    <w:multiLevelType w:val="multilevel"/>
    <w:tmpl w:val="BC3CF5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32534A6D"/>
    <w:multiLevelType w:val="multilevel"/>
    <w:tmpl w:val="12BAB8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36092B07"/>
    <w:multiLevelType w:val="multilevel"/>
    <w:tmpl w:val="C7FA7D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3AE35D3E"/>
    <w:multiLevelType w:val="multilevel"/>
    <w:tmpl w:val="E1AADD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3CF01415"/>
    <w:multiLevelType w:val="multilevel"/>
    <w:tmpl w:val="616AB6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45BD30D2"/>
    <w:multiLevelType w:val="multilevel"/>
    <w:tmpl w:val="2C181D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 w15:restartNumberingAfterBreak="0">
    <w:nsid w:val="53407618"/>
    <w:multiLevelType w:val="multilevel"/>
    <w:tmpl w:val="95CE77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554B540F"/>
    <w:multiLevelType w:val="multilevel"/>
    <w:tmpl w:val="F23467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 w15:restartNumberingAfterBreak="0">
    <w:nsid w:val="556D6E0F"/>
    <w:multiLevelType w:val="multilevel"/>
    <w:tmpl w:val="F650E9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 w15:restartNumberingAfterBreak="0">
    <w:nsid w:val="5945065B"/>
    <w:multiLevelType w:val="multilevel"/>
    <w:tmpl w:val="1C6259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 w15:restartNumberingAfterBreak="0">
    <w:nsid w:val="5B575B25"/>
    <w:multiLevelType w:val="multilevel"/>
    <w:tmpl w:val="B42ED5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 w15:restartNumberingAfterBreak="0">
    <w:nsid w:val="5D7B0570"/>
    <w:multiLevelType w:val="multilevel"/>
    <w:tmpl w:val="945E48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65391539"/>
    <w:multiLevelType w:val="multilevel"/>
    <w:tmpl w:val="B5EC90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 w15:restartNumberingAfterBreak="0">
    <w:nsid w:val="65C761E0"/>
    <w:multiLevelType w:val="multilevel"/>
    <w:tmpl w:val="38E4D4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8" w15:restartNumberingAfterBreak="0">
    <w:nsid w:val="69663FE2"/>
    <w:multiLevelType w:val="multilevel"/>
    <w:tmpl w:val="253820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9" w15:restartNumberingAfterBreak="0">
    <w:nsid w:val="69FF27AE"/>
    <w:multiLevelType w:val="multilevel"/>
    <w:tmpl w:val="F1D2AE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0" w15:restartNumberingAfterBreak="0">
    <w:nsid w:val="70693B5C"/>
    <w:multiLevelType w:val="hybridMultilevel"/>
    <w:tmpl w:val="F78C54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645814"/>
    <w:multiLevelType w:val="hybridMultilevel"/>
    <w:tmpl w:val="84E2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46F9E"/>
    <w:multiLevelType w:val="multilevel"/>
    <w:tmpl w:val="983E28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 w15:restartNumberingAfterBreak="0">
    <w:nsid w:val="720F7469"/>
    <w:multiLevelType w:val="multilevel"/>
    <w:tmpl w:val="831C38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75AE6114"/>
    <w:multiLevelType w:val="multilevel"/>
    <w:tmpl w:val="0F7AFD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5" w15:restartNumberingAfterBreak="0">
    <w:nsid w:val="75FD3175"/>
    <w:multiLevelType w:val="multilevel"/>
    <w:tmpl w:val="0B086E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6" w15:restartNumberingAfterBreak="0">
    <w:nsid w:val="78BF0373"/>
    <w:multiLevelType w:val="multilevel"/>
    <w:tmpl w:val="E40085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7" w15:restartNumberingAfterBreak="0">
    <w:nsid w:val="79225C94"/>
    <w:multiLevelType w:val="multilevel"/>
    <w:tmpl w:val="A84E6C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793A7EB0"/>
    <w:multiLevelType w:val="multilevel"/>
    <w:tmpl w:val="D396D3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9" w15:restartNumberingAfterBreak="0">
    <w:nsid w:val="7D0F0AD1"/>
    <w:multiLevelType w:val="multilevel"/>
    <w:tmpl w:val="4ABA4C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0" w15:restartNumberingAfterBreak="0">
    <w:nsid w:val="7F6A4931"/>
    <w:multiLevelType w:val="multilevel"/>
    <w:tmpl w:val="66EAB5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8"/>
  </w:num>
  <w:num w:numId="2">
    <w:abstractNumId w:val="33"/>
  </w:num>
  <w:num w:numId="3">
    <w:abstractNumId w:val="7"/>
  </w:num>
  <w:num w:numId="4">
    <w:abstractNumId w:val="3"/>
  </w:num>
  <w:num w:numId="5">
    <w:abstractNumId w:val="15"/>
  </w:num>
  <w:num w:numId="6">
    <w:abstractNumId w:val="29"/>
  </w:num>
  <w:num w:numId="7">
    <w:abstractNumId w:val="26"/>
  </w:num>
  <w:num w:numId="8">
    <w:abstractNumId w:val="27"/>
  </w:num>
  <w:num w:numId="9">
    <w:abstractNumId w:val="22"/>
  </w:num>
  <w:num w:numId="10">
    <w:abstractNumId w:val="25"/>
  </w:num>
  <w:num w:numId="11">
    <w:abstractNumId w:val="20"/>
  </w:num>
  <w:num w:numId="12">
    <w:abstractNumId w:val="37"/>
  </w:num>
  <w:num w:numId="13">
    <w:abstractNumId w:val="36"/>
  </w:num>
  <w:num w:numId="14">
    <w:abstractNumId w:val="24"/>
  </w:num>
  <w:num w:numId="15">
    <w:abstractNumId w:val="6"/>
  </w:num>
  <w:num w:numId="16">
    <w:abstractNumId w:val="35"/>
  </w:num>
  <w:num w:numId="17">
    <w:abstractNumId w:val="5"/>
  </w:num>
  <w:num w:numId="18">
    <w:abstractNumId w:val="38"/>
  </w:num>
  <w:num w:numId="19">
    <w:abstractNumId w:val="12"/>
  </w:num>
  <w:num w:numId="20">
    <w:abstractNumId w:val="13"/>
  </w:num>
  <w:num w:numId="21">
    <w:abstractNumId w:val="11"/>
  </w:num>
  <w:num w:numId="22">
    <w:abstractNumId w:val="16"/>
  </w:num>
  <w:num w:numId="23">
    <w:abstractNumId w:val="0"/>
  </w:num>
  <w:num w:numId="24">
    <w:abstractNumId w:val="2"/>
  </w:num>
  <w:num w:numId="25">
    <w:abstractNumId w:val="1"/>
  </w:num>
  <w:num w:numId="26">
    <w:abstractNumId w:val="28"/>
  </w:num>
  <w:num w:numId="27">
    <w:abstractNumId w:val="32"/>
  </w:num>
  <w:num w:numId="28">
    <w:abstractNumId w:val="40"/>
  </w:num>
  <w:num w:numId="29">
    <w:abstractNumId w:val="8"/>
  </w:num>
  <w:num w:numId="30">
    <w:abstractNumId w:val="21"/>
  </w:num>
  <w:num w:numId="31">
    <w:abstractNumId w:val="34"/>
  </w:num>
  <w:num w:numId="32">
    <w:abstractNumId w:val="14"/>
  </w:num>
  <w:num w:numId="33">
    <w:abstractNumId w:val="39"/>
  </w:num>
  <w:num w:numId="34">
    <w:abstractNumId w:val="17"/>
  </w:num>
  <w:num w:numId="35">
    <w:abstractNumId w:val="23"/>
  </w:num>
  <w:num w:numId="36">
    <w:abstractNumId w:val="19"/>
  </w:num>
  <w:num w:numId="37">
    <w:abstractNumId w:val="4"/>
  </w:num>
  <w:num w:numId="38">
    <w:abstractNumId w:val="9"/>
  </w:num>
  <w:num w:numId="39">
    <w:abstractNumId w:val="31"/>
  </w:num>
  <w:num w:numId="40">
    <w:abstractNumId w:val="1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65A"/>
    <w:rsid w:val="004633C2"/>
    <w:rsid w:val="008E7B77"/>
    <w:rsid w:val="0094565A"/>
    <w:rsid w:val="00D2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3F8C"/>
  <w15:docId w15:val="{5908B1DF-7050-468F-AB88-0D584247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4565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4565A"/>
    <w:rPr>
      <w:b/>
      <w:bCs/>
    </w:rPr>
  </w:style>
  <w:style w:type="table" w:styleId="Tabela-Siatka">
    <w:name w:val="Table Grid"/>
    <w:basedOn w:val="Standardowy"/>
    <w:uiPriority w:val="59"/>
    <w:rsid w:val="0094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3FC5-F224-4AA4-8480-25FCDF7D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2024</Words>
  <Characters>12145</Characters>
  <Application>Microsoft Office Word</Application>
  <DocSecurity>0</DocSecurity>
  <Lines>101</Lines>
  <Paragraphs>28</Paragraphs>
  <ScaleCrop>false</ScaleCrop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</cp:lastModifiedBy>
  <cp:revision>3</cp:revision>
  <dcterms:created xsi:type="dcterms:W3CDTF">2019-09-14T20:36:00Z</dcterms:created>
  <dcterms:modified xsi:type="dcterms:W3CDTF">2021-12-27T21:27:00Z</dcterms:modified>
</cp:coreProperties>
</file>