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D0E6" w14:textId="77777777" w:rsidR="007B4052" w:rsidRDefault="007B4052" w:rsidP="007B4052">
      <w:pPr>
        <w:pStyle w:val="Textbody"/>
        <w:spacing w:after="0"/>
        <w:jc w:val="center"/>
        <w:rPr>
          <w:b/>
          <w:bCs/>
          <w:color w:val="000000"/>
          <w:sz w:val="96"/>
          <w:szCs w:val="96"/>
        </w:rPr>
      </w:pPr>
    </w:p>
    <w:p w14:paraId="3D0FECC9" w14:textId="77777777" w:rsidR="007B4052" w:rsidRDefault="007B4052" w:rsidP="007B4052">
      <w:pPr>
        <w:pStyle w:val="Textbody"/>
        <w:spacing w:after="0"/>
        <w:jc w:val="center"/>
        <w:rPr>
          <w:b/>
          <w:bCs/>
          <w:color w:val="000000"/>
          <w:sz w:val="96"/>
          <w:szCs w:val="96"/>
        </w:rPr>
      </w:pPr>
    </w:p>
    <w:p w14:paraId="26FB9DB5" w14:textId="77777777" w:rsidR="007B4052" w:rsidRDefault="007B4052" w:rsidP="007B4052">
      <w:pPr>
        <w:pStyle w:val="Textbody"/>
        <w:spacing w:after="0"/>
        <w:jc w:val="center"/>
        <w:rPr>
          <w:b/>
          <w:bCs/>
          <w:color w:val="000000"/>
          <w:sz w:val="96"/>
          <w:szCs w:val="96"/>
        </w:rPr>
      </w:pPr>
    </w:p>
    <w:p w14:paraId="1DDDF58F" w14:textId="2010F9A1" w:rsidR="007B4052" w:rsidRPr="00D25EB7" w:rsidRDefault="00C971ED" w:rsidP="007B4052">
      <w:pPr>
        <w:pStyle w:val="Textbody"/>
        <w:spacing w:after="0"/>
        <w:jc w:val="center"/>
        <w:rPr>
          <w:b/>
          <w:bCs/>
          <w:color w:val="000000"/>
          <w:sz w:val="96"/>
          <w:szCs w:val="96"/>
        </w:rPr>
      </w:pPr>
      <w:r>
        <w:rPr>
          <w:b/>
          <w:bCs/>
          <w:color w:val="000000"/>
          <w:sz w:val="96"/>
          <w:szCs w:val="96"/>
        </w:rPr>
        <w:t>Przedmiotowe zasady oceniania</w:t>
      </w:r>
      <w:r w:rsidR="007B4052" w:rsidRPr="00D25EB7">
        <w:rPr>
          <w:b/>
          <w:bCs/>
          <w:color w:val="000000"/>
          <w:sz w:val="96"/>
          <w:szCs w:val="96"/>
        </w:rPr>
        <w:t xml:space="preserve"> z plastyki</w:t>
      </w:r>
    </w:p>
    <w:p w14:paraId="67222964" w14:textId="77777777" w:rsidR="007B4052" w:rsidRPr="00694281" w:rsidRDefault="007B4052" w:rsidP="007B4052">
      <w:pPr>
        <w:pStyle w:val="Textbody"/>
        <w:spacing w:after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96"/>
          <w:szCs w:val="96"/>
        </w:rPr>
        <w:t>Klasa V</w:t>
      </w:r>
      <w:r w:rsidRPr="00D25EB7">
        <w:rPr>
          <w:b/>
          <w:bCs/>
          <w:color w:val="000000"/>
          <w:sz w:val="96"/>
          <w:szCs w:val="96"/>
        </w:rPr>
        <w:t>I</w:t>
      </w:r>
    </w:p>
    <w:p w14:paraId="249AD53F" w14:textId="77777777" w:rsidR="007B4052" w:rsidRDefault="007B4052" w:rsidP="007B4052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62F38549" w14:textId="77777777" w:rsidR="007B4052" w:rsidRPr="00D25EB7" w:rsidRDefault="007B4052" w:rsidP="007B4052">
      <w:pPr>
        <w:pStyle w:val="Textbody"/>
        <w:spacing w:after="0"/>
        <w:jc w:val="center"/>
        <w:rPr>
          <w:b/>
          <w:bCs/>
          <w:color w:val="000000"/>
          <w:sz w:val="56"/>
          <w:szCs w:val="56"/>
        </w:rPr>
      </w:pPr>
      <w:r w:rsidRPr="00D25EB7">
        <w:rPr>
          <w:b/>
          <w:bCs/>
          <w:color w:val="000000"/>
          <w:sz w:val="56"/>
          <w:szCs w:val="56"/>
        </w:rPr>
        <w:t>Katarzyna Kaźmierczak</w:t>
      </w:r>
    </w:p>
    <w:p w14:paraId="334D3296" w14:textId="77777777" w:rsidR="007B4052" w:rsidRDefault="007B4052" w:rsidP="007B4052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339A8201" w14:textId="77777777" w:rsidR="007B4052" w:rsidRDefault="007B4052" w:rsidP="007B4052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497A2E37" w14:textId="77777777" w:rsidR="007B4052" w:rsidRDefault="007B4052" w:rsidP="007B4052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6F4BC341" w14:textId="77777777" w:rsidR="007B4052" w:rsidRDefault="007B4052" w:rsidP="007B4052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488E7532" w14:textId="77777777" w:rsidR="007B4052" w:rsidRDefault="007B4052" w:rsidP="007B4052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1C32DE40" w14:textId="77777777" w:rsidR="007B4052" w:rsidRDefault="007B4052" w:rsidP="007B4052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668503FB" w14:textId="77777777" w:rsidR="007B4052" w:rsidRDefault="007B4052" w:rsidP="007B4052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17F6A002" w14:textId="77777777" w:rsidR="007B4052" w:rsidRDefault="007B4052" w:rsidP="007B4052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6B652ED0" w14:textId="77777777" w:rsidR="007B4052" w:rsidRDefault="007B4052" w:rsidP="007B4052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23C1C359" w14:textId="77777777" w:rsidR="007B4052" w:rsidRDefault="007B4052" w:rsidP="007B4052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5B6FE274" w14:textId="77777777" w:rsidR="007B4052" w:rsidRDefault="007B4052" w:rsidP="007B4052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6E4F7406" w14:textId="77777777" w:rsidR="007B4052" w:rsidRDefault="007B4052" w:rsidP="007B4052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7922FBFE" w14:textId="77777777" w:rsidR="007B4052" w:rsidRDefault="007B4052" w:rsidP="007B4052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4E2A3C2E" w14:textId="77777777" w:rsidR="007B4052" w:rsidRDefault="007B4052" w:rsidP="007B4052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455382C2" w14:textId="77777777" w:rsidR="007B4052" w:rsidRDefault="007B4052" w:rsidP="007B4052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2FCC2258" w14:textId="77777777" w:rsidR="007B4052" w:rsidRDefault="007B4052" w:rsidP="007B4052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454E69F4" w14:textId="77777777" w:rsidR="007B4052" w:rsidRDefault="007B4052" w:rsidP="007B40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D30">
        <w:rPr>
          <w:rFonts w:ascii="Times New Roman" w:hAnsi="Times New Roman" w:cs="Times New Roman"/>
          <w:sz w:val="24"/>
          <w:szCs w:val="24"/>
        </w:rPr>
        <w:lastRenderedPageBreak/>
        <w:t xml:space="preserve">Przedmiotowy system oceniania ma na celu wspieranie rozwoju intelektualnego i osobowościowego ucznia. Wymagania edukacyjne formułowane są w oparciu o podstawę programową oraz „Program nauczania plastyki w klasach 4-7 – Do dzieła!” autorstwa Jadwiga Lukas i Krystyna Onak (NOWA ERA). </w:t>
      </w:r>
    </w:p>
    <w:p w14:paraId="06BD6B22" w14:textId="77777777" w:rsidR="00C971ED" w:rsidRPr="001A7D30" w:rsidRDefault="00C971ED" w:rsidP="00C97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1536070"/>
      <w:r>
        <w:rPr>
          <w:rFonts w:ascii="Times New Roman" w:hAnsi="Times New Roman" w:cs="Times New Roman"/>
          <w:b/>
          <w:sz w:val="28"/>
          <w:szCs w:val="28"/>
        </w:rPr>
        <w:t>Obszary podlegające ocenia</w:t>
      </w:r>
      <w:r w:rsidRPr="001A7D30">
        <w:rPr>
          <w:rFonts w:ascii="Times New Roman" w:hAnsi="Times New Roman" w:cs="Times New Roman"/>
          <w:b/>
          <w:sz w:val="28"/>
          <w:szCs w:val="28"/>
        </w:rPr>
        <w:t>niu na lekcjach plastyki:</w:t>
      </w:r>
    </w:p>
    <w:p w14:paraId="2BC3AC67" w14:textId="77777777" w:rsidR="00C971ED" w:rsidRPr="00B442A0" w:rsidRDefault="00C971ED" w:rsidP="00C971ED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Indywidualny wkład pracy potrzebny do realizacji określonych zadań plastycznych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2A0">
        <w:rPr>
          <w:rFonts w:ascii="Times New Roman" w:hAnsi="Times New Roman" w:cs="Times New Roman"/>
          <w:sz w:val="24"/>
          <w:szCs w:val="24"/>
        </w:rPr>
        <w:t>i jego zaangażowanie się w działania plastyczne na lekcji.</w:t>
      </w:r>
    </w:p>
    <w:p w14:paraId="0CB9B5FA" w14:textId="77777777" w:rsidR="00C971ED" w:rsidRPr="009D6F84" w:rsidRDefault="00C971ED" w:rsidP="00C971ED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Samodzielnie wykonywane wytwory plastyczne.</w:t>
      </w:r>
    </w:p>
    <w:p w14:paraId="4B86E108" w14:textId="77777777" w:rsidR="00C971ED" w:rsidRPr="009D6F84" w:rsidRDefault="00C971ED" w:rsidP="00C971ED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Znajomość podstawowych terminów plastycznych, epok i stylów w plastyce.</w:t>
      </w:r>
    </w:p>
    <w:p w14:paraId="1073C601" w14:textId="77777777" w:rsidR="00C971ED" w:rsidRPr="009D6F84" w:rsidRDefault="00C971ED" w:rsidP="00C971ED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Systematyczne prowadzenie zeszytu, przygotowanie przyborów i materiałów plastycznych na lekcję.</w:t>
      </w:r>
    </w:p>
    <w:p w14:paraId="447FBC86" w14:textId="77777777" w:rsidR="00C971ED" w:rsidRPr="009D6F84" w:rsidRDefault="00C971ED" w:rsidP="00C971ED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Aktywne uczestnictwo w zajęciach.</w:t>
      </w:r>
    </w:p>
    <w:p w14:paraId="7370484D" w14:textId="77777777" w:rsidR="00C971ED" w:rsidRPr="009D6F84" w:rsidRDefault="00C971ED" w:rsidP="00C971ED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Włączenie się w życie artystyczne szkoły i poza nią, podejmowanie przez ucznia dodatkowych zadań plastycznych.</w:t>
      </w:r>
    </w:p>
    <w:p w14:paraId="3592BA31" w14:textId="77777777" w:rsidR="00C971ED" w:rsidRPr="009D6F84" w:rsidRDefault="00C971ED" w:rsidP="00C971ED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Wysiłek wkładany przez ucznia i wywiązywanie się z obowiązków wynikających ze specyfiki przedmiotu.</w:t>
      </w:r>
    </w:p>
    <w:p w14:paraId="58FDCC55" w14:textId="77777777" w:rsidR="00C971ED" w:rsidRDefault="00C971ED" w:rsidP="00C971ED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D6F84">
        <w:rPr>
          <w:rFonts w:ascii="Times New Roman" w:hAnsi="Times New Roman" w:cs="Times New Roman"/>
          <w:sz w:val="24"/>
          <w:szCs w:val="24"/>
        </w:rPr>
        <w:t>Aby uczeń otrzymał ocenę celującą, musi spełnić powyższe kryteria oraz wziąć udział przynajmniej dwukrotnie w konkursach plastycznych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94AD40" w14:textId="77777777" w:rsidR="00C971ED" w:rsidRDefault="00C971ED" w:rsidP="00C971ED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ma prawo wyznaczenia dodatkowego kryterium dla określonej pracy. Jest to forma ustnej umowy klasy z nauczycielem.</w:t>
      </w:r>
    </w:p>
    <w:p w14:paraId="31C737F5" w14:textId="77777777" w:rsidR="00C971ED" w:rsidRDefault="00C971ED" w:rsidP="00C971ED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jest nieobecny na lekcji ma obowiązek dowiedzieć się jakie materiały i przybory należy przygotować na kolejną lekcję.</w:t>
      </w:r>
    </w:p>
    <w:p w14:paraId="42BA8553" w14:textId="77777777" w:rsidR="00C971ED" w:rsidRDefault="00C971ED" w:rsidP="00C971ED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możliwość poprawienia oceny, ale w porozumieniu i terminie ustalonym przez nauczyciela. Ocena poprawiona jest wpisana do dziennika obok oceny poprzedniej i nie wyższa niż 4.</w:t>
      </w:r>
    </w:p>
    <w:p w14:paraId="08999A65" w14:textId="77777777" w:rsidR="00C971ED" w:rsidRDefault="00C971ED" w:rsidP="00C971ED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uczeń jest nieprzygotowany, a mimo wszystko stara się wykonać pracę na lekcji z pożyczonych materiałów i wykazuje się aktywnością, wówczas otrzymuje ocenę pozytywną obniżoną o jeden stopień.</w:t>
      </w:r>
    </w:p>
    <w:p w14:paraId="07C4D4FC" w14:textId="77777777" w:rsidR="00C971ED" w:rsidRPr="009D6F84" w:rsidRDefault="00C971ED" w:rsidP="00C971ED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niedostateczną otrzymuje uczeń, który nie odda pracy do oceny na lekcji.</w:t>
      </w:r>
    </w:p>
    <w:p w14:paraId="252B752E" w14:textId="77777777" w:rsidR="00C971ED" w:rsidRPr="00CC34FE" w:rsidRDefault="00C971ED" w:rsidP="00C971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Kryteria</w:t>
      </w:r>
      <w:r w:rsidRPr="00CC34FE">
        <w:rPr>
          <w:rFonts w:ascii="Times New Roman" w:hAnsi="Times New Roman" w:cs="Times New Roman"/>
          <w:b/>
          <w:sz w:val="28"/>
          <w:szCs w:val="28"/>
        </w:rPr>
        <w:t xml:space="preserve"> oceniania uczniów</w:t>
      </w:r>
      <w:r>
        <w:rPr>
          <w:rFonts w:ascii="Times New Roman" w:hAnsi="Times New Roman" w:cs="Times New Roman"/>
          <w:b/>
          <w:sz w:val="28"/>
          <w:szCs w:val="28"/>
        </w:rPr>
        <w:t xml:space="preserve"> podczas wykonywania pracy plastycznej</w:t>
      </w:r>
      <w:r w:rsidRPr="00CC34FE">
        <w:rPr>
          <w:rFonts w:ascii="Times New Roman" w:hAnsi="Times New Roman" w:cs="Times New Roman"/>
          <w:b/>
          <w:sz w:val="28"/>
          <w:szCs w:val="28"/>
        </w:rPr>
        <w:t>:</w:t>
      </w:r>
    </w:p>
    <w:p w14:paraId="0F3B30F1" w14:textId="77777777" w:rsidR="00C971ED" w:rsidRDefault="00C971ED" w:rsidP="00C971ED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aktywność twórcza jest oceniania pozytywnie.</w:t>
      </w:r>
    </w:p>
    <w:p w14:paraId="6CD14F1C" w14:textId="77777777" w:rsidR="00C971ED" w:rsidRDefault="00C971ED" w:rsidP="00C971ED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tematem, bogactwo treści.</w:t>
      </w:r>
    </w:p>
    <w:p w14:paraId="34D4E2E7" w14:textId="77777777" w:rsidR="00C971ED" w:rsidRDefault="00C971ED" w:rsidP="00C971ED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 formalne – kompozycja, kolorystyka, zastosowane materiały.</w:t>
      </w:r>
    </w:p>
    <w:p w14:paraId="661189F6" w14:textId="77777777" w:rsidR="00C971ED" w:rsidRDefault="00C971ED" w:rsidP="00C971ED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techniki i odpowiednie wykorzystanie jej podczas wykonywania pracy plastycznej.</w:t>
      </w:r>
    </w:p>
    <w:p w14:paraId="49E69E99" w14:textId="77777777" w:rsidR="00C971ED" w:rsidRDefault="00C971ED" w:rsidP="00C971ED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Pomysłowość – oryginalność.</w:t>
      </w:r>
    </w:p>
    <w:p w14:paraId="2F5F3391" w14:textId="77777777" w:rsidR="00C971ED" w:rsidRDefault="00C971ED" w:rsidP="00C971ED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pracy plastycznej.</w:t>
      </w:r>
    </w:p>
    <w:p w14:paraId="724A0F4C" w14:textId="77777777" w:rsidR="00C971ED" w:rsidRDefault="00C971ED" w:rsidP="00C971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9DDB5" w14:textId="77777777" w:rsidR="00C971ED" w:rsidRDefault="00C971ED" w:rsidP="00C971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FB2F6A" w14:textId="77777777" w:rsidR="00C971ED" w:rsidRPr="001A7D30" w:rsidRDefault="00C971ED" w:rsidP="00C971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56B400" w14:textId="77777777" w:rsidR="00C971ED" w:rsidRPr="00277C59" w:rsidRDefault="00C971ED" w:rsidP="00C97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Przedmiot ocenianych umiejętności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71ED" w:rsidRPr="00277C59" w14:paraId="3A1414A9" w14:textId="77777777" w:rsidTr="001E15D0">
        <w:tc>
          <w:tcPr>
            <w:tcW w:w="9212" w:type="dxa"/>
            <w:gridSpan w:val="2"/>
          </w:tcPr>
          <w:p w14:paraId="08442A36" w14:textId="77777777" w:rsidR="00C971ED" w:rsidRPr="00277C59" w:rsidRDefault="00C971ED" w:rsidP="001E15D0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b/>
                <w:sz w:val="24"/>
                <w:szCs w:val="24"/>
              </w:rPr>
              <w:t>Przygotowanie ucznia do zajęć – przygotowanie odpowiednich materiałów plastycznych, opanowanie wiedzy, wyszukanie informacji, wykonanie ćwiczeń i zadań wstępnych.</w:t>
            </w:r>
          </w:p>
        </w:tc>
      </w:tr>
      <w:tr w:rsidR="00C971ED" w:rsidRPr="00277C59" w14:paraId="0D5A0915" w14:textId="77777777" w:rsidTr="001E15D0">
        <w:tc>
          <w:tcPr>
            <w:tcW w:w="4606" w:type="dxa"/>
          </w:tcPr>
          <w:p w14:paraId="2F697654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</w:p>
          <w:p w14:paraId="7BED53AC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5AAFE18C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86C9FA3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6A34F9A4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C971ED" w:rsidRPr="00277C59" w14:paraId="39B201CA" w14:textId="77777777" w:rsidTr="001E15D0">
        <w:tc>
          <w:tcPr>
            <w:tcW w:w="4606" w:type="dxa"/>
          </w:tcPr>
          <w:p w14:paraId="521B31CF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przygotowanie podstawowych materiałów umożliwiających wykonanie prostego ćwiczenia;</w:t>
            </w:r>
          </w:p>
          <w:p w14:paraId="7852C177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wyszukanie prostych informacji umożliwiających udział w lekcji i przygotowujących do realizacji ćwiczeń.</w:t>
            </w:r>
          </w:p>
        </w:tc>
        <w:tc>
          <w:tcPr>
            <w:tcW w:w="4606" w:type="dxa"/>
          </w:tcPr>
          <w:p w14:paraId="19D4E852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przygotowanie ciekawych materiałów umożliwiających wykonanie oryginalnego ćwiczenia;</w:t>
            </w:r>
          </w:p>
          <w:p w14:paraId="17E14F75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wyszukanie bogatych informacji z różnych źródeł umożliwiających do realizacji ćwiczeń.</w:t>
            </w:r>
          </w:p>
        </w:tc>
      </w:tr>
      <w:tr w:rsidR="00C971ED" w:rsidRPr="00277C59" w14:paraId="53475181" w14:textId="77777777" w:rsidTr="001E15D0">
        <w:tc>
          <w:tcPr>
            <w:tcW w:w="9212" w:type="dxa"/>
            <w:gridSpan w:val="2"/>
          </w:tcPr>
          <w:p w14:paraId="7CFB6464" w14:textId="77777777" w:rsidR="00C971ED" w:rsidRPr="00277C59" w:rsidRDefault="00C971ED" w:rsidP="001E15D0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b/>
                <w:sz w:val="24"/>
                <w:szCs w:val="24"/>
              </w:rPr>
              <w:t>Postawa i zachowanie na zajęciach – kultura osobista w trakcie zajęć, wykonywanie poleceń, przestrzeganie zasad bezpieczeństwa podczas używania odpowiednich materiałów i narzędzi plastycznych, właściwa współpraca z innymi uczniami podczas wykonywania zadań grupowych.</w:t>
            </w:r>
          </w:p>
        </w:tc>
      </w:tr>
      <w:tr w:rsidR="00C971ED" w:rsidRPr="00277C59" w14:paraId="3C86C7F1" w14:textId="77777777" w:rsidTr="001E15D0">
        <w:tc>
          <w:tcPr>
            <w:tcW w:w="4606" w:type="dxa"/>
          </w:tcPr>
          <w:p w14:paraId="720EA165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</w:p>
          <w:p w14:paraId="3652903C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1874210C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A247545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23B39C7A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C971ED" w:rsidRPr="00277C59" w14:paraId="75453BB9" w14:textId="77777777" w:rsidTr="001E15D0">
        <w:tc>
          <w:tcPr>
            <w:tcW w:w="4606" w:type="dxa"/>
          </w:tcPr>
          <w:p w14:paraId="19B1374E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spełnienie podstawowych poleceń, poprawne, odpowiednie zachowanie na zajęciach, znajomość podstawowych zasad bezpieczeństwa podczas wykonywania prac, związanych ze stosowanymi materiałami i narzędziami plastycznymi;</w:t>
            </w:r>
          </w:p>
          <w:p w14:paraId="3EA35B24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podejmowanie częściowej współpracy z innymi uczniami podczas wykonywania zadań grupowych.</w:t>
            </w:r>
          </w:p>
        </w:tc>
        <w:tc>
          <w:tcPr>
            <w:tcW w:w="4606" w:type="dxa"/>
          </w:tcPr>
          <w:p w14:paraId="1BEC4993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spełnianie wszystkich poleceń, bardzo dobre zachowanie na zajęciach, znajomość wielu zasad bezpieczeństwa podczas wykonywania prac, związanych ze stosowanymi materiałami i narzędziami plastycznymi;</w:t>
            </w:r>
          </w:p>
          <w:p w14:paraId="52CF498B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podejmowanie, pełnej, różnorodnej współpracy z innymi uczniami podczas wykonywania zadań grupowych.</w:t>
            </w:r>
          </w:p>
        </w:tc>
      </w:tr>
      <w:tr w:rsidR="00C971ED" w:rsidRPr="00277C59" w14:paraId="3A08AD4D" w14:textId="77777777" w:rsidTr="001E15D0">
        <w:tc>
          <w:tcPr>
            <w:tcW w:w="9212" w:type="dxa"/>
            <w:gridSpan w:val="2"/>
          </w:tcPr>
          <w:p w14:paraId="7C112D6D" w14:textId="77777777" w:rsidR="00C971ED" w:rsidRPr="00277C59" w:rsidRDefault="00C971ED" w:rsidP="001E15D0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b/>
                <w:sz w:val="24"/>
                <w:szCs w:val="24"/>
              </w:rPr>
              <w:t>Realizacja prac plastycznych, ze szczególnym zwróceniem uwagi na zaangażowanie, pomysłowość, obiektywne ocenianie walorów artystycznych tworzonych kompozycji – zgodność pracy z tematem, celowość zastosowania środków artystycznego wyrazu, techniki  plastycznej, estetyka pracy.</w:t>
            </w:r>
          </w:p>
        </w:tc>
      </w:tr>
      <w:tr w:rsidR="00C971ED" w:rsidRPr="00277C59" w14:paraId="42938A90" w14:textId="77777777" w:rsidTr="001E15D0">
        <w:tc>
          <w:tcPr>
            <w:tcW w:w="4606" w:type="dxa"/>
          </w:tcPr>
          <w:p w14:paraId="79ED42CD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</w:p>
          <w:p w14:paraId="1E28BEE4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1C2FF397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6A0BB9F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0F4AC5D1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C971ED" w:rsidRPr="00277C59" w14:paraId="14568B25" w14:textId="77777777" w:rsidTr="001E15D0">
        <w:tc>
          <w:tcPr>
            <w:tcW w:w="4606" w:type="dxa"/>
          </w:tcPr>
          <w:p w14:paraId="31379386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tworzenie prostych, schematycznych kompozycji plastycznych, w luźny sposób związanych z tematem;</w:t>
            </w:r>
          </w:p>
          <w:p w14:paraId="3C235405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przypadkowy dobór środków wyrazu artystycznego, wykorzystywanie niektórych możliwości techniki wykonania pracy.</w:t>
            </w:r>
          </w:p>
        </w:tc>
        <w:tc>
          <w:tcPr>
            <w:tcW w:w="4606" w:type="dxa"/>
          </w:tcPr>
          <w:p w14:paraId="325B2393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tworzenie ciekawych oryginalnych kompozycji, w pełni oddających zadany temat, nietypowo ujmujących temat;</w:t>
            </w:r>
          </w:p>
          <w:p w14:paraId="6D709D7C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celowy dobór środków artystycznego wyrazu w pracy plastycznej, wykorzystywanie różnorodnych możliwości techniki.</w:t>
            </w:r>
          </w:p>
        </w:tc>
      </w:tr>
      <w:tr w:rsidR="00C971ED" w:rsidRPr="00277C59" w14:paraId="3A489301" w14:textId="77777777" w:rsidTr="001E15D0">
        <w:tc>
          <w:tcPr>
            <w:tcW w:w="9212" w:type="dxa"/>
            <w:gridSpan w:val="2"/>
          </w:tcPr>
          <w:p w14:paraId="5724CFE6" w14:textId="77777777" w:rsidR="00C971ED" w:rsidRPr="00277C59" w:rsidRDefault="00C971ED" w:rsidP="001E15D0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b/>
                <w:sz w:val="24"/>
                <w:szCs w:val="24"/>
              </w:rPr>
              <w:t>Wiedza o środkach artystycznego wyrazu, elementy wiedzy o dziedzinach sztuki i wybranych zagadnieniach z dziedzictwa kulturowego, omawianie i interpretowanie formy i przekazu dzieł, wykonanie prac.</w:t>
            </w:r>
          </w:p>
        </w:tc>
      </w:tr>
      <w:tr w:rsidR="00C971ED" w:rsidRPr="00277C59" w14:paraId="4DC723F8" w14:textId="77777777" w:rsidTr="001E15D0">
        <w:tc>
          <w:tcPr>
            <w:tcW w:w="4606" w:type="dxa"/>
          </w:tcPr>
          <w:p w14:paraId="0D3C6F26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</w:p>
          <w:p w14:paraId="6280B9DA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7F66D11C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671151C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5B43A96A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C971ED" w:rsidRPr="00277C59" w14:paraId="5F350503" w14:textId="77777777" w:rsidTr="001E15D0">
        <w:tc>
          <w:tcPr>
            <w:tcW w:w="4606" w:type="dxa"/>
          </w:tcPr>
          <w:p w14:paraId="6BBBC07A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wyrywkowa wiedza o specyfice, zastosowaniu środków artystycznego wyrazu, znajomość podstawowych zagadnień dotyczących dziedzin plastyki i rodzajów dzieł;</w:t>
            </w:r>
          </w:p>
          <w:p w14:paraId="1CD3EAEE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częściowa znajomość niektórych zagadnień z dziedzictwa kulturalnego;</w:t>
            </w:r>
          </w:p>
          <w:p w14:paraId="08E86170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omawianie i interpretowanie niektórych zagadnień odnoszących się do formy dzieła, niektórych treści, przekazu dzieł.</w:t>
            </w:r>
          </w:p>
        </w:tc>
        <w:tc>
          <w:tcPr>
            <w:tcW w:w="4606" w:type="dxa"/>
          </w:tcPr>
          <w:p w14:paraId="55EEC946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pełna wiedza o specyfice, zastosowaniu środków artystycznego wyrazu, znajomość wielu zagadnień dotyczących dziedzin plastyki i rodzajów dzieł;</w:t>
            </w:r>
          </w:p>
          <w:p w14:paraId="44AC5620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dobra znajomość wybranych zagadnień z dziedzictwa kulturowego;</w:t>
            </w:r>
          </w:p>
          <w:p w14:paraId="2270DF58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omawianie i interpretowanie różnorodnych zagadnień odnoszących się do formy dzieła, niesionych przez nie różnych treści, przekazu dzieła.</w:t>
            </w:r>
          </w:p>
        </w:tc>
      </w:tr>
      <w:tr w:rsidR="00C971ED" w:rsidRPr="00277C59" w14:paraId="0DC669C7" w14:textId="77777777" w:rsidTr="001E15D0">
        <w:tc>
          <w:tcPr>
            <w:tcW w:w="9212" w:type="dxa"/>
            <w:gridSpan w:val="2"/>
          </w:tcPr>
          <w:p w14:paraId="100E4053" w14:textId="77777777" w:rsidR="00C971ED" w:rsidRPr="00277C59" w:rsidRDefault="00C971ED" w:rsidP="001E15D0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b/>
                <w:sz w:val="24"/>
                <w:szCs w:val="24"/>
              </w:rPr>
              <w:t>Aktywność artystyczna  jako twórcza postawa, odwaga, oryginalność myślenia podczas planowania i realizacji happeningów, akcji plastycznych.</w:t>
            </w:r>
          </w:p>
        </w:tc>
      </w:tr>
      <w:tr w:rsidR="00C971ED" w:rsidRPr="00277C59" w14:paraId="0CFCF36B" w14:textId="77777777" w:rsidTr="001E15D0">
        <w:tc>
          <w:tcPr>
            <w:tcW w:w="4606" w:type="dxa"/>
          </w:tcPr>
          <w:p w14:paraId="0FD49E8F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</w:p>
          <w:p w14:paraId="6AD38E51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5107A65F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D86688C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18659B21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C971ED" w:rsidRPr="00277C59" w14:paraId="1A039717" w14:textId="77777777" w:rsidTr="001E15D0">
        <w:tc>
          <w:tcPr>
            <w:tcW w:w="4606" w:type="dxa"/>
          </w:tcPr>
          <w:p w14:paraId="5F130CB6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stosowanie uproszczonych dosyć typowych rozwiązań, mało oryginalnych pomysłów w celu obmyślenia i realizacji happeningu, akcji plastycznej.</w:t>
            </w:r>
          </w:p>
        </w:tc>
        <w:tc>
          <w:tcPr>
            <w:tcW w:w="4606" w:type="dxa"/>
          </w:tcPr>
          <w:p w14:paraId="78DB8ED6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kreatywność, odwaga, oryginalność myślenia podczas planowania i realizacji happeningów, akcji plastycznych i innych działań obejmujących nowe, współczesne dzieła sztuki, szukanie różnorodnych rozwiązań.</w:t>
            </w:r>
          </w:p>
        </w:tc>
      </w:tr>
      <w:tr w:rsidR="00C971ED" w:rsidRPr="00277C59" w14:paraId="1161C23A" w14:textId="77777777" w:rsidTr="001E15D0">
        <w:tc>
          <w:tcPr>
            <w:tcW w:w="9212" w:type="dxa"/>
            <w:gridSpan w:val="2"/>
          </w:tcPr>
          <w:p w14:paraId="16C7FDD6" w14:textId="77777777" w:rsidR="00C971ED" w:rsidRPr="00277C59" w:rsidRDefault="00C971ED" w:rsidP="001E15D0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b/>
                <w:sz w:val="24"/>
                <w:szCs w:val="24"/>
              </w:rPr>
              <w:t>Gotowość do uczestniczenia w kulturze.</w:t>
            </w:r>
          </w:p>
        </w:tc>
      </w:tr>
      <w:tr w:rsidR="00C971ED" w:rsidRPr="00277C59" w14:paraId="3DA6F4F4" w14:textId="77777777" w:rsidTr="001E15D0">
        <w:tc>
          <w:tcPr>
            <w:tcW w:w="4606" w:type="dxa"/>
          </w:tcPr>
          <w:p w14:paraId="6E64E97C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</w:p>
          <w:p w14:paraId="305E1FA7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14:paraId="25F108D6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AECB1F1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557326DE" w14:textId="77777777" w:rsidR="00C971ED" w:rsidRPr="00277C59" w:rsidRDefault="00C971ED" w:rsidP="001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C971ED" w:rsidRPr="00277C59" w14:paraId="75AA3927" w14:textId="77777777" w:rsidTr="001E15D0">
        <w:tc>
          <w:tcPr>
            <w:tcW w:w="4606" w:type="dxa"/>
          </w:tcPr>
          <w:p w14:paraId="49101A78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bierne uczestniczenie w wydarzeniach kulturalnych, oglądanie wystaw bez zaangażowania i uważnego analizowania i interpretowania ich formy i treści;</w:t>
            </w:r>
          </w:p>
          <w:p w14:paraId="09D441AB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mało aktywny udział w zajęciach dotyczących tradycji regionalnych i Polski.</w:t>
            </w:r>
          </w:p>
        </w:tc>
        <w:tc>
          <w:tcPr>
            <w:tcW w:w="4606" w:type="dxa"/>
          </w:tcPr>
          <w:p w14:paraId="2EE7E8F5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aktywny udział w wydarzeniach kulturalnych, wnikliwe i analizowanie i intepretowanie ich formy oraz treści;</w:t>
            </w:r>
          </w:p>
          <w:p w14:paraId="11E0BC73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- aktywność, zaangażowanie podczas zajęć dotyczących tradycji regionalnych i Polski.</w:t>
            </w:r>
          </w:p>
        </w:tc>
      </w:tr>
    </w:tbl>
    <w:p w14:paraId="1E5F81E9" w14:textId="77777777" w:rsidR="00C971ED" w:rsidRPr="00277C59" w:rsidRDefault="00C971ED" w:rsidP="00C971ED">
      <w:pPr>
        <w:rPr>
          <w:rFonts w:ascii="Times New Roman" w:hAnsi="Times New Roman" w:cs="Times New Roman"/>
          <w:sz w:val="24"/>
          <w:szCs w:val="24"/>
        </w:rPr>
      </w:pPr>
    </w:p>
    <w:p w14:paraId="51077B1F" w14:textId="77777777" w:rsidR="00C971ED" w:rsidRDefault="00C971ED" w:rsidP="00C97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B25EF" w14:textId="77777777" w:rsidR="00C971ED" w:rsidRDefault="00C971ED" w:rsidP="00C97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B1B36" w14:textId="77777777" w:rsidR="00C971ED" w:rsidRDefault="00C971ED" w:rsidP="00C97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FDB35" w14:textId="77777777" w:rsidR="00C971ED" w:rsidRPr="00277C59" w:rsidRDefault="00C971ED" w:rsidP="00C97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59">
        <w:rPr>
          <w:rFonts w:ascii="Times New Roman" w:hAnsi="Times New Roman" w:cs="Times New Roman"/>
          <w:b/>
          <w:sz w:val="28"/>
          <w:szCs w:val="28"/>
        </w:rPr>
        <w:t>Ocenianie i zakres opanowanych treści programowych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971ED" w:rsidRPr="00277C59" w14:paraId="54B23E46" w14:textId="77777777" w:rsidTr="001E15D0">
        <w:tc>
          <w:tcPr>
            <w:tcW w:w="2518" w:type="dxa"/>
          </w:tcPr>
          <w:p w14:paraId="25594C02" w14:textId="77777777" w:rsidR="00C971ED" w:rsidRPr="00A5256E" w:rsidRDefault="00C971ED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>Ocena niedostateczna</w:t>
            </w:r>
          </w:p>
        </w:tc>
        <w:tc>
          <w:tcPr>
            <w:tcW w:w="6694" w:type="dxa"/>
          </w:tcPr>
          <w:p w14:paraId="6DC5B4B4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Poziom opanowanych treści nie umożliwia podjęcia nauki na następnym etapie edukacyjnym, nieuczestniczenie w kulturze.</w:t>
            </w:r>
          </w:p>
        </w:tc>
      </w:tr>
      <w:tr w:rsidR="00C971ED" w:rsidRPr="00277C59" w14:paraId="794787C0" w14:textId="77777777" w:rsidTr="001E15D0">
        <w:tc>
          <w:tcPr>
            <w:tcW w:w="2518" w:type="dxa"/>
          </w:tcPr>
          <w:p w14:paraId="550BD806" w14:textId="77777777" w:rsidR="00C971ED" w:rsidRPr="00A5256E" w:rsidRDefault="00C971ED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dopuszczająca </w:t>
            </w:r>
          </w:p>
          <w:p w14:paraId="426B3ACB" w14:textId="77777777" w:rsidR="00C971ED" w:rsidRPr="00A5256E" w:rsidRDefault="00C971ED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>(treści konieczne)</w:t>
            </w:r>
          </w:p>
        </w:tc>
        <w:tc>
          <w:tcPr>
            <w:tcW w:w="6694" w:type="dxa"/>
          </w:tcPr>
          <w:p w14:paraId="26BB44B4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Przyswojenie treści dotyczących plastyki, nabycie umiejętności umożliwiających realizację zadań życia codziennego dotyczących posługiwania się językiem plastyki w zakresie elementarnym, odnoszącym się do codziennych sytuacji życiowych, wykonywania schematycznych, znacznie uproszczonych prac plastycznych związanych z życiem codziennym, bierne uczestnictwo w kulturze.</w:t>
            </w:r>
          </w:p>
        </w:tc>
      </w:tr>
      <w:tr w:rsidR="00C971ED" w:rsidRPr="00277C59" w14:paraId="66F3090A" w14:textId="77777777" w:rsidTr="001E15D0">
        <w:tc>
          <w:tcPr>
            <w:tcW w:w="2518" w:type="dxa"/>
          </w:tcPr>
          <w:p w14:paraId="482FD333" w14:textId="77777777" w:rsidR="00C971ED" w:rsidRPr="00A5256E" w:rsidRDefault="00C971ED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dostateczna </w:t>
            </w: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(treści podstawowe)</w:t>
            </w:r>
          </w:p>
        </w:tc>
        <w:tc>
          <w:tcPr>
            <w:tcW w:w="6694" w:type="dxa"/>
          </w:tcPr>
          <w:p w14:paraId="6DC62E81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Przyswojenie podstawowych treści umożliwiających realizowanie </w:t>
            </w:r>
            <w:r w:rsidRPr="0027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bardzo prostych, schematycznych, stereotypowych kompozycji plastycznych, uproszczone wypowiedzi o sztuce, świadomość potrzeby estetyki otoczenia, bierny stosunek do kształtowania estetyki otoczenia, mało aktywne uczestnictwo w kulturze.</w:t>
            </w:r>
          </w:p>
        </w:tc>
      </w:tr>
      <w:tr w:rsidR="00C971ED" w:rsidRPr="00277C59" w14:paraId="45DD779D" w14:textId="77777777" w:rsidTr="001E15D0">
        <w:tc>
          <w:tcPr>
            <w:tcW w:w="2518" w:type="dxa"/>
          </w:tcPr>
          <w:p w14:paraId="14AEC058" w14:textId="77777777" w:rsidR="00C971ED" w:rsidRPr="00A5256E" w:rsidRDefault="00C971ED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Ocena dobra </w:t>
            </w:r>
          </w:p>
          <w:p w14:paraId="0F159F2D" w14:textId="77777777" w:rsidR="00C971ED" w:rsidRPr="00A5256E" w:rsidRDefault="00C971ED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>(treści rozszerzone)</w:t>
            </w:r>
          </w:p>
        </w:tc>
        <w:tc>
          <w:tcPr>
            <w:tcW w:w="6694" w:type="dxa"/>
          </w:tcPr>
          <w:p w14:paraId="4B884575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 xml:space="preserve"> Przyswojenie treści umożliwiających tworzenie złożonych praktycznych i teoretycznych ćwiczeń plastycznych, duża aktywność twórcza, analizowanie niektórych wskazanych treści zawartych w dziełach, przenoszenie wiedzy o plastyce na inne dziedziny życia, m.in. kształtowanie estetyki otoczenia, aktywne uczestnictwo w kulturze.</w:t>
            </w:r>
          </w:p>
        </w:tc>
      </w:tr>
      <w:tr w:rsidR="00C971ED" w:rsidRPr="00277C59" w14:paraId="232317E1" w14:textId="77777777" w:rsidTr="001E15D0">
        <w:tc>
          <w:tcPr>
            <w:tcW w:w="2518" w:type="dxa"/>
          </w:tcPr>
          <w:p w14:paraId="5C42A145" w14:textId="77777777" w:rsidR="00C971ED" w:rsidRPr="00A5256E" w:rsidRDefault="00C971ED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 (treści dopełniające, realizacja wymagań programowych i podstawy programowej)</w:t>
            </w:r>
          </w:p>
        </w:tc>
        <w:tc>
          <w:tcPr>
            <w:tcW w:w="6694" w:type="dxa"/>
          </w:tcPr>
          <w:p w14:paraId="0331A8BD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Bardzo dobre przyswojenie treści teoretycznych umiejętności praktycznych, wykonywanie różnorodnych, oryginalnych kompozycji plastycznych, bardzo duża aktywność twórcza, dobre posługiwanie się środkami wyrazu artystycznego w wykonywanych pracach, wnikliwe analizowanie treści dzieł, znajdowanie licznych powiązań między plastyką a innymi dziedzinami życia, aktywne wpływanie na estetykę otoczenia, rozszerzanie wiedzy poprzez korzystanie z różnych źródeł informacji, mediów, bardzo aktywne uczestnictwo w kulturze.</w:t>
            </w:r>
          </w:p>
        </w:tc>
      </w:tr>
      <w:tr w:rsidR="00C971ED" w:rsidRPr="00277C59" w14:paraId="24A148AD" w14:textId="77777777" w:rsidTr="001E15D0">
        <w:tc>
          <w:tcPr>
            <w:tcW w:w="2518" w:type="dxa"/>
          </w:tcPr>
          <w:p w14:paraId="1457D594" w14:textId="77777777" w:rsidR="00C971ED" w:rsidRPr="00A5256E" w:rsidRDefault="00C971ED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celująca </w:t>
            </w:r>
          </w:p>
          <w:p w14:paraId="08A95A26" w14:textId="77777777" w:rsidR="00C971ED" w:rsidRPr="00A5256E" w:rsidRDefault="00C971ED" w:rsidP="001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pełna realizacja</w:t>
            </w: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A5256E">
              <w:rPr>
                <w:rFonts w:ascii="Times New Roman" w:hAnsi="Times New Roman" w:cs="Times New Roman"/>
                <w:b/>
                <w:sz w:val="24"/>
                <w:szCs w:val="24"/>
              </w:rPr>
              <w:t>podstawy programowej)</w:t>
            </w:r>
          </w:p>
        </w:tc>
        <w:tc>
          <w:tcPr>
            <w:tcW w:w="6694" w:type="dxa"/>
          </w:tcPr>
          <w:p w14:paraId="63F40CF0" w14:textId="77777777" w:rsidR="00C971ED" w:rsidRPr="00277C59" w:rsidRDefault="00C971ED" w:rsidP="001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77C59">
              <w:rPr>
                <w:rFonts w:ascii="Times New Roman" w:hAnsi="Times New Roman" w:cs="Times New Roman"/>
                <w:sz w:val="24"/>
                <w:szCs w:val="24"/>
              </w:rPr>
              <w:t>ostawa twórcza, poszukująca, samodzielna, oryginalna twórczość plastyczna, świadome posługiwanie się środkami artystycznego wyrazu w podejmowanych pracach, analizowanie różnorodnych treści zawartych w dziełach sztuki, zauważanie różnorodnych powiązań plastyki z innymi dziedzinami życia, kształtowanie estetyki otoczenie w różnorodnych formach, rozszerzenie wiedzy poprzez korzystanie z różnych źródeł informacji, mediów, bardzo aktywne uczestnictwo w kulturze, żywe zainteresowanie zjawiskami w sztuce i wydarzeniami artystycznymi, udział w konkursach.</w:t>
            </w:r>
          </w:p>
        </w:tc>
      </w:tr>
      <w:bookmarkEnd w:id="0"/>
    </w:tbl>
    <w:p w14:paraId="10C93E99" w14:textId="77777777" w:rsidR="00ED3E27" w:rsidRDefault="00ED3E27" w:rsidP="007B4052">
      <w:pPr>
        <w:pStyle w:val="Textbody"/>
        <w:spacing w:after="0"/>
      </w:pPr>
    </w:p>
    <w:p w14:paraId="13733A51" w14:textId="77777777" w:rsidR="00ED3E27" w:rsidRDefault="00ED3E27" w:rsidP="007B4052">
      <w:pPr>
        <w:pStyle w:val="Textbody"/>
        <w:spacing w:after="0"/>
      </w:pPr>
    </w:p>
    <w:p w14:paraId="4690FAE2" w14:textId="77777777" w:rsidR="00ED3E27" w:rsidRDefault="00ED3E27" w:rsidP="007B4052">
      <w:pPr>
        <w:pStyle w:val="Textbody"/>
        <w:spacing w:after="0"/>
      </w:pPr>
    </w:p>
    <w:p w14:paraId="42F5988D" w14:textId="77777777" w:rsidR="007B4052" w:rsidRPr="003F4B31" w:rsidRDefault="007B4052" w:rsidP="007B4052">
      <w:pPr>
        <w:pStyle w:val="Textbody"/>
        <w:spacing w:after="0"/>
        <w:jc w:val="center"/>
      </w:pPr>
      <w:r w:rsidRPr="003F4B31">
        <w:rPr>
          <w:rStyle w:val="StrongEmphasis"/>
          <w:bCs w:val="0"/>
          <w:color w:val="000000"/>
          <w:sz w:val="32"/>
          <w:szCs w:val="32"/>
        </w:rPr>
        <w:t>Klasa VI</w:t>
      </w:r>
    </w:p>
    <w:p w14:paraId="62EA3B01" w14:textId="77777777" w:rsidR="007B4052" w:rsidRDefault="007B4052" w:rsidP="007B4052">
      <w:pPr>
        <w:pStyle w:val="Textbody"/>
        <w:spacing w:after="0"/>
        <w:jc w:val="center"/>
      </w:pPr>
    </w:p>
    <w:p w14:paraId="4EE670C6" w14:textId="77777777" w:rsidR="007B4052" w:rsidRDefault="007B4052" w:rsidP="007B4052">
      <w:pPr>
        <w:pStyle w:val="Textbody"/>
        <w:spacing w:after="0"/>
      </w:pPr>
      <w:r w:rsidRPr="003F4B31">
        <w:rPr>
          <w:rStyle w:val="StrongEmphasis"/>
          <w:bCs w:val="0"/>
          <w:color w:val="000000"/>
          <w:sz w:val="28"/>
          <w:szCs w:val="28"/>
        </w:rPr>
        <w:t>Ocen</w:t>
      </w:r>
      <w:r>
        <w:rPr>
          <w:b/>
          <w:bCs/>
          <w:color w:val="000000"/>
          <w:sz w:val="28"/>
          <w:szCs w:val="28"/>
        </w:rPr>
        <w:t xml:space="preserve">ę </w:t>
      </w:r>
      <w:r w:rsidRPr="003F4B31">
        <w:rPr>
          <w:rStyle w:val="StrongEmphasis"/>
          <w:bCs w:val="0"/>
          <w:color w:val="000000"/>
          <w:sz w:val="28"/>
          <w:szCs w:val="28"/>
        </w:rPr>
        <w:t>celuj</w:t>
      </w:r>
      <w:r>
        <w:rPr>
          <w:b/>
          <w:bCs/>
          <w:color w:val="000000"/>
          <w:sz w:val="28"/>
          <w:szCs w:val="28"/>
        </w:rPr>
        <w:t>ą</w:t>
      </w:r>
      <w:r w:rsidRPr="003F4B31">
        <w:rPr>
          <w:rStyle w:val="StrongEmphasis"/>
          <w:bCs w:val="0"/>
          <w:color w:val="000000"/>
          <w:sz w:val="28"/>
          <w:szCs w:val="28"/>
        </w:rPr>
        <w:t>c</w:t>
      </w:r>
      <w:r>
        <w:rPr>
          <w:b/>
          <w:bCs/>
          <w:color w:val="000000"/>
          <w:sz w:val="28"/>
          <w:szCs w:val="28"/>
        </w:rPr>
        <w:t xml:space="preserve">ą </w:t>
      </w:r>
      <w:r>
        <w:rPr>
          <w:color w:val="000000"/>
          <w:sz w:val="28"/>
          <w:szCs w:val="28"/>
        </w:rPr>
        <w:t>otrzymuje uczeń, który opanował zakres wiadomości i umiejętności objętych programem w stopniu wysokim:</w:t>
      </w:r>
    </w:p>
    <w:p w14:paraId="79814CD8" w14:textId="08DE9203" w:rsidR="007B4052" w:rsidRDefault="007B4052" w:rsidP="007B4052">
      <w:pPr>
        <w:pStyle w:val="Textbody"/>
        <w:numPr>
          <w:ilvl w:val="0"/>
          <w:numId w:val="2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przejawia szczególne zainteresowanie sztukami plastycznymi oraz </w:t>
      </w:r>
      <w:r w:rsidR="00821B33">
        <w:rPr>
          <w:color w:val="000000"/>
          <w:sz w:val="28"/>
          <w:szCs w:val="28"/>
        </w:rPr>
        <w:t>umiejętność prowadzenia narzędzi plastycznych na poszczególnych powierzchniach</w:t>
      </w:r>
      <w:r>
        <w:rPr>
          <w:color w:val="000000"/>
          <w:sz w:val="28"/>
          <w:szCs w:val="28"/>
        </w:rPr>
        <w:t xml:space="preserve">, </w:t>
      </w:r>
    </w:p>
    <w:p w14:paraId="706DF067" w14:textId="77777777" w:rsidR="007B4052" w:rsidRDefault="007B4052" w:rsidP="007B4052">
      <w:pPr>
        <w:pStyle w:val="Textbody"/>
        <w:numPr>
          <w:ilvl w:val="0"/>
          <w:numId w:val="2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twórczo posługuje się różnymi środkami plastycznymi i eksperymentuje z technikami plastycznymi,</w:t>
      </w:r>
    </w:p>
    <w:p w14:paraId="44AC9C06" w14:textId="77777777" w:rsidR="007B4052" w:rsidRDefault="007B4052" w:rsidP="007B4052">
      <w:pPr>
        <w:pStyle w:val="Textbody"/>
        <w:numPr>
          <w:ilvl w:val="0"/>
          <w:numId w:val="2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potrafi wymienić wybitnych twórców sztuki oraz podać przykłady ich twórczości,</w:t>
      </w:r>
    </w:p>
    <w:p w14:paraId="2CEA6EB8" w14:textId="77777777" w:rsidR="007B4052" w:rsidRDefault="007B4052" w:rsidP="007B4052">
      <w:pPr>
        <w:pStyle w:val="Textbody"/>
        <w:numPr>
          <w:ilvl w:val="0"/>
          <w:numId w:val="2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opisuje cechy rzeźby jako dziedziny sztuki,</w:t>
      </w:r>
    </w:p>
    <w:p w14:paraId="38A648D5" w14:textId="77777777" w:rsidR="007B4052" w:rsidRDefault="007B4052" w:rsidP="007B4052">
      <w:pPr>
        <w:pStyle w:val="Textbody"/>
        <w:numPr>
          <w:ilvl w:val="0"/>
          <w:numId w:val="2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 sposób oryginalny łączy formę i treść w kompozycji obrazu,</w:t>
      </w:r>
    </w:p>
    <w:p w14:paraId="5E44F1DD" w14:textId="77777777" w:rsidR="007B4052" w:rsidRDefault="007B4052" w:rsidP="007B4052">
      <w:pPr>
        <w:pStyle w:val="Textbody"/>
        <w:numPr>
          <w:ilvl w:val="0"/>
          <w:numId w:val="2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przedstawia na płaszczyźnie kompozycję z zastosowaniem perspektywy linearnej,</w:t>
      </w:r>
    </w:p>
    <w:p w14:paraId="15FF8700" w14:textId="77777777" w:rsidR="007B4052" w:rsidRDefault="007B4052" w:rsidP="007B4052">
      <w:pPr>
        <w:pStyle w:val="Textbody"/>
        <w:numPr>
          <w:ilvl w:val="0"/>
          <w:numId w:val="2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wyjaśnia, czym się charakteryzuje grafika jako dziedzina twórczości - podaje dwa podstawowe rodzaje grafiki,</w:t>
      </w:r>
    </w:p>
    <w:p w14:paraId="06EACB11" w14:textId="77777777" w:rsidR="007B4052" w:rsidRDefault="007B4052" w:rsidP="007B4052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dodatkowo:</w:t>
      </w:r>
    </w:p>
    <w:p w14:paraId="787D0A43" w14:textId="77777777" w:rsidR="007B4052" w:rsidRDefault="007B4052" w:rsidP="007B4052">
      <w:pPr>
        <w:pStyle w:val="Textbody"/>
        <w:numPr>
          <w:ilvl w:val="0"/>
          <w:numId w:val="26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aktywnie uczestniczy w zajęciach lekcyjnych,</w:t>
      </w:r>
    </w:p>
    <w:p w14:paraId="6FFFAA4B" w14:textId="77777777" w:rsidR="007B4052" w:rsidRDefault="007B4052" w:rsidP="007B4052">
      <w:pPr>
        <w:pStyle w:val="Textbody"/>
        <w:numPr>
          <w:ilvl w:val="0"/>
          <w:numId w:val="26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reprezentuje szkołę w konkursach plastycznych w ciągu całego roku szkolnego,</w:t>
      </w:r>
    </w:p>
    <w:p w14:paraId="3E34E620" w14:textId="77777777" w:rsidR="007B4052" w:rsidRDefault="007B4052" w:rsidP="007B4052">
      <w:pPr>
        <w:pStyle w:val="Textbody"/>
        <w:numPr>
          <w:ilvl w:val="0"/>
          <w:numId w:val="26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podejmuje dodatkowe zadania (zdobywa informacje z innych źródeł),</w:t>
      </w:r>
    </w:p>
    <w:p w14:paraId="0E6D1C3D" w14:textId="4B3FDA73" w:rsidR="007B4052" w:rsidRDefault="007B4052" w:rsidP="007B4052">
      <w:pPr>
        <w:pStyle w:val="Textbody"/>
        <w:numPr>
          <w:ilvl w:val="0"/>
          <w:numId w:val="26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czynnie uczestniczy w życiu artystycznym szkoły i reg</w:t>
      </w:r>
      <w:r w:rsidR="00C971ED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>onu.</w:t>
      </w:r>
    </w:p>
    <w:p w14:paraId="0AE115FF" w14:textId="77777777" w:rsidR="007B4052" w:rsidRDefault="007B4052" w:rsidP="007B4052">
      <w:pPr>
        <w:pStyle w:val="Textbody"/>
        <w:spacing w:after="0"/>
        <w:rPr>
          <w:color w:val="000000"/>
          <w:sz w:val="28"/>
          <w:szCs w:val="28"/>
        </w:rPr>
      </w:pPr>
    </w:p>
    <w:p w14:paraId="78159633" w14:textId="77777777" w:rsidR="007B4052" w:rsidRDefault="007B4052" w:rsidP="007B4052">
      <w:pPr>
        <w:pStyle w:val="Textbody"/>
        <w:spacing w:after="0"/>
      </w:pPr>
      <w:r w:rsidRPr="003F4B31">
        <w:rPr>
          <w:rStyle w:val="StrongEmphasis"/>
          <w:bCs w:val="0"/>
          <w:color w:val="000000"/>
          <w:sz w:val="28"/>
          <w:szCs w:val="28"/>
        </w:rPr>
        <w:t>Ocen</w:t>
      </w:r>
      <w:r>
        <w:rPr>
          <w:b/>
          <w:bCs/>
          <w:color w:val="000000"/>
          <w:sz w:val="28"/>
          <w:szCs w:val="28"/>
        </w:rPr>
        <w:t xml:space="preserve">ę </w:t>
      </w:r>
      <w:r w:rsidRPr="003F4B31">
        <w:rPr>
          <w:rStyle w:val="StrongEmphasis"/>
          <w:bCs w:val="0"/>
          <w:color w:val="000000"/>
          <w:sz w:val="28"/>
          <w:szCs w:val="28"/>
        </w:rPr>
        <w:t>bardzo dobr</w:t>
      </w:r>
      <w:r w:rsidRPr="003F4B31">
        <w:rPr>
          <w:b/>
          <w:bCs/>
          <w:color w:val="000000"/>
          <w:sz w:val="28"/>
          <w:szCs w:val="28"/>
        </w:rPr>
        <w:t>ą</w:t>
      </w:r>
      <w:r w:rsidRPr="003F4B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otrzymuje uczeń, który opanował zakres wiadomości i umiejętności w stopniu bardzo dobrym:</w:t>
      </w:r>
    </w:p>
    <w:p w14:paraId="6F301610" w14:textId="77777777" w:rsidR="007B4052" w:rsidRDefault="007B4052" w:rsidP="007B4052">
      <w:pPr>
        <w:pStyle w:val="Textbody"/>
        <w:numPr>
          <w:ilvl w:val="0"/>
          <w:numId w:val="2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bierze udział w dyskusjach na temat sztuk plastycznych i potrafi uzasadnić swoje zdanie,</w:t>
      </w:r>
    </w:p>
    <w:p w14:paraId="22CB679D" w14:textId="77777777" w:rsidR="007B4052" w:rsidRDefault="007B4052" w:rsidP="007B4052">
      <w:pPr>
        <w:pStyle w:val="Textbody"/>
        <w:numPr>
          <w:ilvl w:val="0"/>
          <w:numId w:val="2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korzysta z różnorodnych źródeł informacji w przygotowaniu dodatkowych wiadomości,</w:t>
      </w:r>
    </w:p>
    <w:p w14:paraId="7052B8FD" w14:textId="77777777" w:rsidR="007B4052" w:rsidRDefault="007B4052" w:rsidP="007B4052">
      <w:pPr>
        <w:pStyle w:val="Textbody"/>
        <w:numPr>
          <w:ilvl w:val="0"/>
          <w:numId w:val="2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umiejętnie posługuje się środkami plastycznymi i dobiera technikę do tematu pracy,</w:t>
      </w:r>
    </w:p>
    <w:p w14:paraId="308FC2A3" w14:textId="77777777" w:rsidR="007B4052" w:rsidRDefault="007B4052" w:rsidP="007B4052">
      <w:pPr>
        <w:pStyle w:val="Textbody"/>
        <w:numPr>
          <w:ilvl w:val="0"/>
          <w:numId w:val="2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potrafi wymienić i omówić techniki graficzne,</w:t>
      </w:r>
    </w:p>
    <w:p w14:paraId="162AC374" w14:textId="77777777" w:rsidR="007B4052" w:rsidRDefault="007B4052" w:rsidP="007B4052">
      <w:pPr>
        <w:pStyle w:val="Textbody"/>
        <w:numPr>
          <w:ilvl w:val="0"/>
          <w:numId w:val="2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potrafi wytłumaczyć, czym różni się rzeźba od płaskorzeźby,</w:t>
      </w:r>
    </w:p>
    <w:p w14:paraId="019903A0" w14:textId="77777777" w:rsidR="007B4052" w:rsidRDefault="007B4052" w:rsidP="007B4052">
      <w:pPr>
        <w:pStyle w:val="Textbody"/>
        <w:numPr>
          <w:ilvl w:val="0"/>
          <w:numId w:val="2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określa, czym się zajmuje architektura,</w:t>
      </w:r>
    </w:p>
    <w:p w14:paraId="662CB35D" w14:textId="77777777" w:rsidR="007B4052" w:rsidRDefault="007B4052" w:rsidP="007B4052">
      <w:pPr>
        <w:pStyle w:val="Textbody"/>
        <w:numPr>
          <w:ilvl w:val="0"/>
          <w:numId w:val="2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poprawnie określa źródło i kierunek światła w dziele sztuki,</w:t>
      </w:r>
    </w:p>
    <w:p w14:paraId="5BE9F75D" w14:textId="77777777" w:rsidR="007B4052" w:rsidRDefault="007B4052" w:rsidP="007B4052">
      <w:pPr>
        <w:pStyle w:val="Textbody"/>
        <w:numPr>
          <w:ilvl w:val="0"/>
          <w:numId w:val="2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wykorzystuje w praktyce swoją wiedzę teoretyczną, tworząc układy przestrzenne metodą perspektywy linearnej,</w:t>
      </w:r>
    </w:p>
    <w:p w14:paraId="39C38466" w14:textId="77777777" w:rsidR="007B4052" w:rsidRDefault="007B4052" w:rsidP="007B4052">
      <w:pPr>
        <w:pStyle w:val="Textbody"/>
        <w:numPr>
          <w:ilvl w:val="0"/>
          <w:numId w:val="2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określa, czym jest wzornictwo przemysłowe i rzemiosło artystyczne,</w:t>
      </w:r>
    </w:p>
    <w:p w14:paraId="1CBB2030" w14:textId="77777777" w:rsidR="007B4052" w:rsidRDefault="007B4052" w:rsidP="007B4052">
      <w:pPr>
        <w:pStyle w:val="Textbody"/>
        <w:numPr>
          <w:ilvl w:val="0"/>
          <w:numId w:val="2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zna funkcje i cechy techniki fotograficznej,</w:t>
      </w:r>
    </w:p>
    <w:p w14:paraId="51CE90D3" w14:textId="77777777" w:rsidR="007B4052" w:rsidRDefault="007B4052" w:rsidP="007B4052">
      <w:pPr>
        <w:pStyle w:val="Textbody"/>
        <w:numPr>
          <w:ilvl w:val="0"/>
          <w:numId w:val="28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twórczo wykorzystuje wiedzę o barwach w pracy plastycznej,</w:t>
      </w:r>
    </w:p>
    <w:p w14:paraId="7C96E21D" w14:textId="77777777" w:rsidR="007B4052" w:rsidRDefault="007B4052" w:rsidP="007B4052">
      <w:pPr>
        <w:pStyle w:val="Textbody"/>
        <w:numPr>
          <w:ilvl w:val="0"/>
          <w:numId w:val="28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potrafi wykorzystać odpowiednie media dla wzbogacenia sztuki,</w:t>
      </w:r>
    </w:p>
    <w:p w14:paraId="436D6F37" w14:textId="77777777" w:rsidR="007B4052" w:rsidRDefault="007B4052" w:rsidP="007B4052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dodatkowo:</w:t>
      </w:r>
    </w:p>
    <w:p w14:paraId="58507469" w14:textId="77777777" w:rsidR="007B4052" w:rsidRDefault="007B4052" w:rsidP="007B4052">
      <w:pPr>
        <w:pStyle w:val="Textbody"/>
        <w:numPr>
          <w:ilvl w:val="0"/>
          <w:numId w:val="29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wykazuje aktywną postawę w pracach indywidualnych i zespołowych,</w:t>
      </w:r>
    </w:p>
    <w:p w14:paraId="218EBB69" w14:textId="77777777" w:rsidR="007B4052" w:rsidRDefault="007B4052" w:rsidP="007B4052">
      <w:pPr>
        <w:pStyle w:val="Textbody"/>
        <w:numPr>
          <w:ilvl w:val="0"/>
          <w:numId w:val="29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starannie wykonuje ćwiczenia plastyczne,</w:t>
      </w:r>
    </w:p>
    <w:p w14:paraId="7BB867C2" w14:textId="77777777" w:rsidR="007B4052" w:rsidRDefault="007B4052" w:rsidP="007B4052">
      <w:pPr>
        <w:pStyle w:val="Textbody"/>
        <w:numPr>
          <w:ilvl w:val="0"/>
          <w:numId w:val="29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uzyskuje bardzo dobre i dobre oceny cząstkowe,</w:t>
      </w:r>
    </w:p>
    <w:p w14:paraId="6C717BA7" w14:textId="77777777" w:rsidR="007B4052" w:rsidRDefault="007B4052" w:rsidP="007B4052">
      <w:pPr>
        <w:pStyle w:val="Textbody"/>
        <w:numPr>
          <w:ilvl w:val="0"/>
          <w:numId w:val="29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bardzo dobrze wywiązuje się z powierzonych mu zadań.</w:t>
      </w:r>
    </w:p>
    <w:p w14:paraId="58A1B160" w14:textId="77777777" w:rsidR="007B4052" w:rsidRDefault="007B4052" w:rsidP="007B4052">
      <w:pPr>
        <w:pStyle w:val="Textbody"/>
        <w:spacing w:after="0"/>
        <w:rPr>
          <w:color w:val="000000"/>
          <w:sz w:val="28"/>
          <w:szCs w:val="28"/>
        </w:rPr>
      </w:pPr>
    </w:p>
    <w:p w14:paraId="4E1E8584" w14:textId="77777777" w:rsidR="007B4052" w:rsidRDefault="007B4052" w:rsidP="007B4052">
      <w:pPr>
        <w:pStyle w:val="Textbody"/>
        <w:spacing w:after="0"/>
      </w:pPr>
      <w:r w:rsidRPr="003F4B31">
        <w:rPr>
          <w:rStyle w:val="StrongEmphasis"/>
          <w:bCs w:val="0"/>
          <w:color w:val="000000"/>
          <w:sz w:val="28"/>
          <w:szCs w:val="28"/>
        </w:rPr>
        <w:t>Ocen</w:t>
      </w:r>
      <w:r>
        <w:rPr>
          <w:b/>
          <w:bCs/>
          <w:color w:val="000000"/>
          <w:sz w:val="28"/>
          <w:szCs w:val="28"/>
        </w:rPr>
        <w:t xml:space="preserve">ę </w:t>
      </w:r>
      <w:r w:rsidRPr="003F4B31">
        <w:rPr>
          <w:rStyle w:val="StrongEmphasis"/>
          <w:bCs w:val="0"/>
          <w:color w:val="000000"/>
          <w:sz w:val="28"/>
          <w:szCs w:val="28"/>
        </w:rPr>
        <w:t>dobr</w:t>
      </w:r>
      <w:r>
        <w:rPr>
          <w:b/>
          <w:bCs/>
          <w:color w:val="000000"/>
          <w:sz w:val="28"/>
          <w:szCs w:val="28"/>
        </w:rPr>
        <w:t xml:space="preserve">ą </w:t>
      </w:r>
      <w:r>
        <w:rPr>
          <w:color w:val="000000"/>
          <w:sz w:val="28"/>
          <w:szCs w:val="28"/>
        </w:rPr>
        <w:t>otrzymuje uczeń, który opanował zakres wiadomości i umiejętności w stopniu średnim:</w:t>
      </w:r>
    </w:p>
    <w:p w14:paraId="03F50A66" w14:textId="77777777" w:rsidR="007B4052" w:rsidRDefault="007B4052" w:rsidP="007B4052">
      <w:pPr>
        <w:pStyle w:val="Textbody"/>
        <w:numPr>
          <w:ilvl w:val="0"/>
          <w:numId w:val="3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odróżnia dyscypliny artystyczne: malarstwo, rysunek, grafikę, rzeźbę,</w:t>
      </w:r>
    </w:p>
    <w:p w14:paraId="6A9C9EAE" w14:textId="77777777" w:rsidR="007B4052" w:rsidRDefault="007B4052" w:rsidP="007B4052">
      <w:pPr>
        <w:pStyle w:val="Textbody"/>
        <w:numPr>
          <w:ilvl w:val="0"/>
          <w:numId w:val="3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wyjaśnia, czym się charakteryzuje grafika jako dziedzina twórczości - podaje dwa podstawowe rodzaje grafiki,</w:t>
      </w:r>
    </w:p>
    <w:p w14:paraId="158058D3" w14:textId="77777777" w:rsidR="007B4052" w:rsidRDefault="007B4052" w:rsidP="007B4052">
      <w:pPr>
        <w:pStyle w:val="Textbody"/>
        <w:numPr>
          <w:ilvl w:val="0"/>
          <w:numId w:val="3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tłumaczy, czym się różni rzeźba od płaskorzeźby</w:t>
      </w:r>
    </w:p>
    <w:p w14:paraId="77DC416F" w14:textId="77777777" w:rsidR="007B4052" w:rsidRDefault="007B4052" w:rsidP="007B4052">
      <w:pPr>
        <w:pStyle w:val="Textbody"/>
        <w:numPr>
          <w:ilvl w:val="0"/>
          <w:numId w:val="3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wykorzystuje wiedzę teoretyczna w ćwiczeniach praktycznych,</w:t>
      </w:r>
    </w:p>
    <w:p w14:paraId="57C734A9" w14:textId="77777777" w:rsidR="007B4052" w:rsidRDefault="007B4052" w:rsidP="007B4052">
      <w:pPr>
        <w:pStyle w:val="Textbody"/>
        <w:numPr>
          <w:ilvl w:val="0"/>
          <w:numId w:val="3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wykorzystuje poznane środki plastyczne i stosuje różnorodne techniki,</w:t>
      </w:r>
    </w:p>
    <w:p w14:paraId="103C229F" w14:textId="77777777" w:rsidR="007B4052" w:rsidRDefault="007B4052" w:rsidP="007B4052">
      <w:pPr>
        <w:pStyle w:val="Textbody"/>
        <w:numPr>
          <w:ilvl w:val="0"/>
          <w:numId w:val="3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próbuje analizować i porównywać wybrane dzieła sztuki oraz wyrażać własne opinie na ich temat,</w:t>
      </w:r>
    </w:p>
    <w:p w14:paraId="6E08DE76" w14:textId="77777777" w:rsidR="007B4052" w:rsidRDefault="007B4052" w:rsidP="007B4052">
      <w:pPr>
        <w:pStyle w:val="Textbody"/>
        <w:numPr>
          <w:ilvl w:val="0"/>
          <w:numId w:val="3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zna zasady wykreślania perspektywy czołowej i krawędziowej brył,</w:t>
      </w:r>
    </w:p>
    <w:p w14:paraId="654B579D" w14:textId="77777777" w:rsidR="007B4052" w:rsidRDefault="007B4052" w:rsidP="007B4052">
      <w:pPr>
        <w:pStyle w:val="Textbody"/>
        <w:numPr>
          <w:ilvl w:val="0"/>
          <w:numId w:val="3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dokonuje porównania między wzornictwem przemysłowym a rzemiosłem artystycznym,</w:t>
      </w:r>
    </w:p>
    <w:p w14:paraId="166D20E4" w14:textId="77777777" w:rsidR="007B4052" w:rsidRDefault="007B4052" w:rsidP="007B4052">
      <w:pPr>
        <w:pStyle w:val="Textbody"/>
        <w:numPr>
          <w:ilvl w:val="0"/>
          <w:numId w:val="3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zna funkcje i cechy techniki fotograficznej,</w:t>
      </w:r>
    </w:p>
    <w:p w14:paraId="73939228" w14:textId="77777777" w:rsidR="007B4052" w:rsidRDefault="007B4052" w:rsidP="007B4052">
      <w:pPr>
        <w:pStyle w:val="Textbody"/>
        <w:numPr>
          <w:ilvl w:val="0"/>
          <w:numId w:val="3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tłumaczy, czym jest happening oraz podaje przykład happeningu,</w:t>
      </w:r>
    </w:p>
    <w:p w14:paraId="7F5B05BC" w14:textId="77777777" w:rsidR="007B4052" w:rsidRDefault="007B4052" w:rsidP="007B4052">
      <w:pPr>
        <w:pStyle w:val="Textbody"/>
        <w:numPr>
          <w:ilvl w:val="0"/>
          <w:numId w:val="30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podkreśla nastrój i charakter pracy plastycznej odpowiednim zestawieniem kolorów,</w:t>
      </w:r>
    </w:p>
    <w:p w14:paraId="61F7EB37" w14:textId="77777777" w:rsidR="007B4052" w:rsidRDefault="007B4052" w:rsidP="007B4052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dodatkowo:</w:t>
      </w:r>
    </w:p>
    <w:p w14:paraId="7F0788CC" w14:textId="77777777" w:rsidR="007B4052" w:rsidRDefault="007B4052" w:rsidP="007B4052">
      <w:pPr>
        <w:pStyle w:val="Textbody"/>
        <w:numPr>
          <w:ilvl w:val="0"/>
          <w:numId w:val="31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zwykle pracuje systematycznie, indywidualnie i zespołowo,</w:t>
      </w:r>
    </w:p>
    <w:p w14:paraId="5F1808EC" w14:textId="77777777" w:rsidR="007B4052" w:rsidRDefault="007B4052" w:rsidP="007B4052">
      <w:pPr>
        <w:pStyle w:val="Textbody"/>
        <w:numPr>
          <w:ilvl w:val="0"/>
          <w:numId w:val="31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najczęściej otrzymuje dobre oceny cząstkowe,</w:t>
      </w:r>
    </w:p>
    <w:p w14:paraId="381B27AB" w14:textId="77777777" w:rsidR="007B4052" w:rsidRDefault="007B4052" w:rsidP="007B4052">
      <w:pPr>
        <w:pStyle w:val="Textbody"/>
        <w:numPr>
          <w:ilvl w:val="0"/>
          <w:numId w:val="31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dobrze wywiązuje się z powierzonych mu zadań.</w:t>
      </w:r>
    </w:p>
    <w:p w14:paraId="04CD8E1C" w14:textId="77777777" w:rsidR="007B4052" w:rsidRDefault="007B4052" w:rsidP="007B4052">
      <w:pPr>
        <w:pStyle w:val="Textbody"/>
        <w:spacing w:after="0"/>
        <w:rPr>
          <w:color w:val="000000"/>
          <w:sz w:val="28"/>
          <w:szCs w:val="28"/>
        </w:rPr>
      </w:pPr>
    </w:p>
    <w:p w14:paraId="5CD18A7B" w14:textId="77777777" w:rsidR="007B4052" w:rsidRDefault="007B4052" w:rsidP="007B4052">
      <w:pPr>
        <w:pStyle w:val="Textbody"/>
        <w:spacing w:after="0"/>
      </w:pPr>
      <w:r w:rsidRPr="003F4B31">
        <w:rPr>
          <w:rStyle w:val="StrongEmphasis"/>
          <w:bCs w:val="0"/>
          <w:color w:val="000000"/>
          <w:sz w:val="28"/>
          <w:szCs w:val="28"/>
        </w:rPr>
        <w:t>Ocen</w:t>
      </w:r>
      <w:r>
        <w:rPr>
          <w:b/>
          <w:bCs/>
          <w:color w:val="000000"/>
          <w:sz w:val="28"/>
          <w:szCs w:val="28"/>
        </w:rPr>
        <w:t xml:space="preserve">ę </w:t>
      </w:r>
      <w:r w:rsidRPr="003F4B31">
        <w:rPr>
          <w:rStyle w:val="StrongEmphasis"/>
          <w:bCs w:val="0"/>
          <w:color w:val="000000"/>
          <w:sz w:val="28"/>
          <w:szCs w:val="28"/>
        </w:rPr>
        <w:t>dostateczn</w:t>
      </w:r>
      <w:r>
        <w:rPr>
          <w:b/>
          <w:bCs/>
          <w:color w:val="000000"/>
          <w:sz w:val="28"/>
          <w:szCs w:val="28"/>
        </w:rPr>
        <w:t xml:space="preserve">ą </w:t>
      </w:r>
      <w:r>
        <w:rPr>
          <w:color w:val="000000"/>
          <w:sz w:val="28"/>
          <w:szCs w:val="28"/>
        </w:rPr>
        <w:t>otrzymuje uczeń, który opanował zakres wiadomości i umiejętności w stopniu poprawnym:</w:t>
      </w:r>
    </w:p>
    <w:p w14:paraId="6DBA875E" w14:textId="77777777" w:rsidR="007B4052" w:rsidRDefault="007B4052" w:rsidP="007B4052">
      <w:pPr>
        <w:pStyle w:val="Textbody"/>
        <w:numPr>
          <w:ilvl w:val="0"/>
          <w:numId w:val="3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potrafi wymienić i omówić techniki graficzne,</w:t>
      </w:r>
    </w:p>
    <w:p w14:paraId="27E81690" w14:textId="77777777" w:rsidR="007B4052" w:rsidRDefault="007B4052" w:rsidP="007B4052">
      <w:pPr>
        <w:pStyle w:val="Textbody"/>
        <w:numPr>
          <w:ilvl w:val="0"/>
          <w:numId w:val="3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potrafi wyjaśnić pojęcia: perspektywa czołowa, perspektywa krawędziowa brył,</w:t>
      </w:r>
    </w:p>
    <w:p w14:paraId="0DB65E12" w14:textId="77777777" w:rsidR="007B4052" w:rsidRDefault="007B4052" w:rsidP="007B4052">
      <w:pPr>
        <w:pStyle w:val="Textbody"/>
        <w:numPr>
          <w:ilvl w:val="0"/>
          <w:numId w:val="3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określa, czym się zajmuje architektura,</w:t>
      </w:r>
    </w:p>
    <w:p w14:paraId="28437E28" w14:textId="77777777" w:rsidR="007B4052" w:rsidRDefault="007B4052" w:rsidP="007B4052">
      <w:pPr>
        <w:pStyle w:val="Textbody"/>
        <w:numPr>
          <w:ilvl w:val="0"/>
          <w:numId w:val="3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tłumaczy, czym się różni rzeźba od płaskorzeźby,</w:t>
      </w:r>
    </w:p>
    <w:p w14:paraId="404B7F0D" w14:textId="77777777" w:rsidR="007B4052" w:rsidRDefault="007B4052" w:rsidP="007B4052">
      <w:pPr>
        <w:pStyle w:val="Textbody"/>
        <w:numPr>
          <w:ilvl w:val="0"/>
          <w:numId w:val="3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określa, czym jest wzornictwo przemysłowe i rzemiosło artystyczne,</w:t>
      </w:r>
    </w:p>
    <w:p w14:paraId="2B55EA3E" w14:textId="77777777" w:rsidR="007B4052" w:rsidRDefault="007B4052" w:rsidP="007B4052">
      <w:pPr>
        <w:pStyle w:val="Textbody"/>
        <w:numPr>
          <w:ilvl w:val="0"/>
          <w:numId w:val="3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zna funkcje i cechy techniki fotograficznej,</w:t>
      </w:r>
    </w:p>
    <w:p w14:paraId="1A08222B" w14:textId="77777777" w:rsidR="007B4052" w:rsidRDefault="007B4052" w:rsidP="007B4052">
      <w:pPr>
        <w:pStyle w:val="Textbody"/>
        <w:numPr>
          <w:ilvl w:val="0"/>
          <w:numId w:val="3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wymienia cechy grafiki użytkowej i jej rodzaje,</w:t>
      </w:r>
    </w:p>
    <w:p w14:paraId="451396B3" w14:textId="77777777" w:rsidR="007B4052" w:rsidRDefault="007B4052" w:rsidP="007B4052">
      <w:pPr>
        <w:pStyle w:val="Textbody"/>
        <w:numPr>
          <w:ilvl w:val="0"/>
          <w:numId w:val="3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wymienia najsłynniejsze polskie zabytki i muzea.</w:t>
      </w:r>
    </w:p>
    <w:p w14:paraId="1B892B05" w14:textId="77777777" w:rsidR="007B4052" w:rsidRDefault="007B4052" w:rsidP="007B4052">
      <w:pPr>
        <w:pStyle w:val="Textbody"/>
        <w:numPr>
          <w:ilvl w:val="0"/>
          <w:numId w:val="32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zna i potrafi wyjaśnić najważniejsze przykłady sztuki średniowiecznej,</w:t>
      </w:r>
    </w:p>
    <w:p w14:paraId="7844180F" w14:textId="77777777" w:rsidR="007B4052" w:rsidRDefault="007B4052" w:rsidP="007B4052">
      <w:pPr>
        <w:pStyle w:val="Textbody"/>
        <w:numPr>
          <w:ilvl w:val="0"/>
          <w:numId w:val="33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umie wymienić najważniejszych twórców malarstwa i podać przykłady ich dzieł,</w:t>
      </w:r>
    </w:p>
    <w:p w14:paraId="675BEEF5" w14:textId="77777777" w:rsidR="007B4052" w:rsidRDefault="007B4052" w:rsidP="007B4052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dodatkowo:</w:t>
      </w:r>
    </w:p>
    <w:p w14:paraId="4CEB226B" w14:textId="77777777" w:rsidR="007B4052" w:rsidRDefault="007B4052" w:rsidP="007B4052">
      <w:pPr>
        <w:pStyle w:val="Textbody"/>
        <w:numPr>
          <w:ilvl w:val="0"/>
          <w:numId w:val="34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zawsze pracuje systematycznie i niezbyt chętnie podejmuje wszelkie działania,</w:t>
      </w:r>
    </w:p>
    <w:p w14:paraId="73942E8C" w14:textId="77777777" w:rsidR="007B4052" w:rsidRDefault="007B4052" w:rsidP="007B4052">
      <w:pPr>
        <w:pStyle w:val="Textbody"/>
        <w:numPr>
          <w:ilvl w:val="0"/>
          <w:numId w:val="34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rzadko uczestniczy w dyskusjach i pracach zespołowo - grupowych,</w:t>
      </w:r>
    </w:p>
    <w:p w14:paraId="16CA9C3C" w14:textId="77777777" w:rsidR="007B4052" w:rsidRDefault="007B4052" w:rsidP="007B4052">
      <w:pPr>
        <w:pStyle w:val="Textbody"/>
        <w:numPr>
          <w:ilvl w:val="0"/>
          <w:numId w:val="34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najczęściej uzyskuje dostateczne oceny cząstkowe.</w:t>
      </w:r>
    </w:p>
    <w:p w14:paraId="75D86882" w14:textId="77777777" w:rsidR="007B4052" w:rsidRDefault="007B4052" w:rsidP="007B4052">
      <w:pPr>
        <w:pStyle w:val="Textbody"/>
        <w:spacing w:after="0"/>
        <w:rPr>
          <w:color w:val="000000"/>
          <w:sz w:val="28"/>
          <w:szCs w:val="28"/>
        </w:rPr>
      </w:pPr>
    </w:p>
    <w:p w14:paraId="0A2E44B5" w14:textId="77777777" w:rsidR="007B4052" w:rsidRDefault="007B4052" w:rsidP="007B4052">
      <w:pPr>
        <w:pStyle w:val="Textbody"/>
        <w:spacing w:after="0"/>
      </w:pPr>
      <w:r w:rsidRPr="003F4B31">
        <w:rPr>
          <w:rStyle w:val="StrongEmphasis"/>
          <w:bCs w:val="0"/>
          <w:color w:val="000000"/>
          <w:sz w:val="28"/>
          <w:szCs w:val="28"/>
        </w:rPr>
        <w:t>Ocen</w:t>
      </w:r>
      <w:r>
        <w:rPr>
          <w:b/>
          <w:bCs/>
          <w:color w:val="000000"/>
          <w:sz w:val="28"/>
          <w:szCs w:val="28"/>
        </w:rPr>
        <w:t xml:space="preserve">ę </w:t>
      </w:r>
      <w:r w:rsidRPr="003F4B31">
        <w:rPr>
          <w:rStyle w:val="StrongEmphasis"/>
          <w:bCs w:val="0"/>
          <w:color w:val="000000"/>
          <w:sz w:val="28"/>
          <w:szCs w:val="28"/>
        </w:rPr>
        <w:t>dopuszczaj</w:t>
      </w:r>
      <w:r>
        <w:rPr>
          <w:b/>
          <w:bCs/>
          <w:color w:val="000000"/>
          <w:sz w:val="28"/>
          <w:szCs w:val="28"/>
        </w:rPr>
        <w:t>ą</w:t>
      </w:r>
      <w:r w:rsidRPr="003F4B31">
        <w:rPr>
          <w:rStyle w:val="StrongEmphasis"/>
          <w:bCs w:val="0"/>
          <w:color w:val="000000"/>
          <w:sz w:val="28"/>
          <w:szCs w:val="28"/>
        </w:rPr>
        <w:t>c</w:t>
      </w:r>
      <w:r>
        <w:rPr>
          <w:b/>
          <w:bCs/>
          <w:color w:val="000000"/>
          <w:sz w:val="28"/>
          <w:szCs w:val="28"/>
        </w:rPr>
        <w:t xml:space="preserve">ą </w:t>
      </w:r>
      <w:r>
        <w:rPr>
          <w:color w:val="000000"/>
          <w:sz w:val="28"/>
          <w:szCs w:val="28"/>
        </w:rPr>
        <w:t>otrzymuje uczeń, który opanował zakres wiadomości i umiejętności na poziomie elementarnym:</w:t>
      </w:r>
    </w:p>
    <w:p w14:paraId="2C0E8270" w14:textId="77777777" w:rsidR="007B4052" w:rsidRDefault="007B4052" w:rsidP="007B4052">
      <w:pPr>
        <w:pStyle w:val="Textbody"/>
        <w:numPr>
          <w:ilvl w:val="0"/>
          <w:numId w:val="3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umie wymienić pary barw kontrastowych,</w:t>
      </w:r>
    </w:p>
    <w:p w14:paraId="43AEBC62" w14:textId="77777777" w:rsidR="007B4052" w:rsidRDefault="007B4052" w:rsidP="007B4052">
      <w:pPr>
        <w:pStyle w:val="Textbody"/>
        <w:numPr>
          <w:ilvl w:val="0"/>
          <w:numId w:val="3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wymienia cechy grafiki użytkowej i jej rodzaje,</w:t>
      </w:r>
    </w:p>
    <w:p w14:paraId="217DD033" w14:textId="77777777" w:rsidR="007B4052" w:rsidRDefault="007B4052" w:rsidP="007B4052">
      <w:pPr>
        <w:pStyle w:val="Textbody"/>
        <w:numPr>
          <w:ilvl w:val="0"/>
          <w:numId w:val="3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dokonuje porównania między wzornictwem przemysłowym a rzemiosłem artystycznym,</w:t>
      </w:r>
    </w:p>
    <w:p w14:paraId="72A8EAC6" w14:textId="77777777" w:rsidR="007B4052" w:rsidRDefault="007B4052" w:rsidP="007B4052">
      <w:pPr>
        <w:pStyle w:val="Textbody"/>
        <w:numPr>
          <w:ilvl w:val="0"/>
          <w:numId w:val="3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wie , czym jest perspektywa zbieżna,</w:t>
      </w:r>
    </w:p>
    <w:p w14:paraId="55439B40" w14:textId="77777777" w:rsidR="007B4052" w:rsidRDefault="007B4052" w:rsidP="007B4052">
      <w:pPr>
        <w:pStyle w:val="Textbody"/>
        <w:numPr>
          <w:ilvl w:val="0"/>
          <w:numId w:val="3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wymienia zabytki swojego regionu,</w:t>
      </w:r>
    </w:p>
    <w:p w14:paraId="1DA7C0B1" w14:textId="77777777" w:rsidR="007B4052" w:rsidRDefault="007B4052" w:rsidP="007B4052">
      <w:pPr>
        <w:pStyle w:val="Textbody"/>
        <w:numPr>
          <w:ilvl w:val="0"/>
          <w:numId w:val="35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umie wskazać na funkcje światła w pracy plastycznej,</w:t>
      </w:r>
    </w:p>
    <w:p w14:paraId="479802FE" w14:textId="77777777" w:rsidR="007B4052" w:rsidRDefault="007B4052" w:rsidP="007B4052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dodatkowo:</w:t>
      </w:r>
    </w:p>
    <w:p w14:paraId="2DB7A90F" w14:textId="77777777" w:rsidR="007B4052" w:rsidRDefault="007B4052" w:rsidP="007B4052">
      <w:pPr>
        <w:pStyle w:val="Textbody"/>
        <w:numPr>
          <w:ilvl w:val="0"/>
          <w:numId w:val="36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pracuje systematycznie i niezbyt chętnie podejmuje działania,</w:t>
      </w:r>
    </w:p>
    <w:p w14:paraId="79DD75AB" w14:textId="77777777" w:rsidR="007B4052" w:rsidRDefault="007B4052" w:rsidP="007B4052">
      <w:pPr>
        <w:pStyle w:val="Textbody"/>
        <w:numPr>
          <w:ilvl w:val="0"/>
          <w:numId w:val="36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niestarannie wykonuje ćwiczenia, nie uczestniczy w dyskusjach,</w:t>
      </w:r>
    </w:p>
    <w:p w14:paraId="3FF81D6D" w14:textId="77777777" w:rsidR="007B4052" w:rsidRDefault="007B4052" w:rsidP="007B4052">
      <w:pPr>
        <w:pStyle w:val="Textbody"/>
        <w:numPr>
          <w:ilvl w:val="0"/>
          <w:numId w:val="36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ma problemy z przygotowaniem się do zajęć.</w:t>
      </w:r>
    </w:p>
    <w:p w14:paraId="2C8DC5A0" w14:textId="77777777" w:rsidR="007B4052" w:rsidRDefault="007B4052" w:rsidP="007B4052">
      <w:pPr>
        <w:pStyle w:val="Textbody"/>
        <w:spacing w:after="0"/>
        <w:rPr>
          <w:color w:val="000000"/>
          <w:sz w:val="28"/>
          <w:szCs w:val="28"/>
        </w:rPr>
      </w:pPr>
    </w:p>
    <w:p w14:paraId="55E35B99" w14:textId="77777777" w:rsidR="007B4052" w:rsidRDefault="007B4052" w:rsidP="007B4052">
      <w:pPr>
        <w:pStyle w:val="Textbody"/>
        <w:spacing w:after="0"/>
      </w:pPr>
      <w:r w:rsidRPr="003F4B31">
        <w:rPr>
          <w:rStyle w:val="StrongEmphasis"/>
          <w:bCs w:val="0"/>
          <w:color w:val="000000"/>
          <w:sz w:val="28"/>
          <w:szCs w:val="28"/>
        </w:rPr>
        <w:t>Ocenę niedostateczn</w:t>
      </w:r>
      <w:r w:rsidRPr="003F4B31">
        <w:rPr>
          <w:b/>
          <w:bCs/>
          <w:color w:val="000000"/>
          <w:sz w:val="28"/>
          <w:szCs w:val="28"/>
        </w:rPr>
        <w:t>ą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otrzymuje uczeń, który zupełnie nie opanował materiału i nie nabył umiejętności przewidzianych w programie nauczania oraz:</w:t>
      </w:r>
    </w:p>
    <w:p w14:paraId="0E3DD992" w14:textId="77777777" w:rsidR="007B4052" w:rsidRDefault="007B4052" w:rsidP="007B4052">
      <w:pPr>
        <w:pStyle w:val="Textbody"/>
        <w:numPr>
          <w:ilvl w:val="0"/>
          <w:numId w:val="3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wykazuje zainteresowania przedmiotem,</w:t>
      </w:r>
    </w:p>
    <w:p w14:paraId="75D07979" w14:textId="77777777" w:rsidR="007B4052" w:rsidRDefault="007B4052" w:rsidP="007B4052">
      <w:pPr>
        <w:pStyle w:val="Textbody"/>
        <w:numPr>
          <w:ilvl w:val="0"/>
          <w:numId w:val="3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prowadzi zeszytu przedmiotowego,</w:t>
      </w:r>
    </w:p>
    <w:p w14:paraId="59D10314" w14:textId="77777777" w:rsidR="007B4052" w:rsidRDefault="007B4052" w:rsidP="007B4052">
      <w:pPr>
        <w:pStyle w:val="Textbody"/>
        <w:numPr>
          <w:ilvl w:val="0"/>
          <w:numId w:val="3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bierze udziału w działaniach twórczych,</w:t>
      </w:r>
    </w:p>
    <w:p w14:paraId="426FF44D" w14:textId="77777777" w:rsidR="007B4052" w:rsidRDefault="007B4052" w:rsidP="007B4052">
      <w:pPr>
        <w:pStyle w:val="Textbody"/>
        <w:numPr>
          <w:ilvl w:val="0"/>
          <w:numId w:val="37"/>
        </w:numPr>
        <w:spacing w:after="0"/>
        <w:ind w:lef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 wykazuje żadnej chęci do poprawy swojej oceny.</w:t>
      </w:r>
    </w:p>
    <w:p w14:paraId="5BFC063D" w14:textId="77777777" w:rsidR="007B4052" w:rsidRDefault="007B4052" w:rsidP="007B4052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Ocena ta nie wynika z możliwości czy braku uzdolnień ucznia, lecz z całkowitej niechęci do przedmiotu oraz pracy na lekcjach.</w:t>
      </w:r>
    </w:p>
    <w:p w14:paraId="6E882AF3" w14:textId="77777777" w:rsidR="007B4052" w:rsidRDefault="007B4052" w:rsidP="007B4052">
      <w:pPr>
        <w:pStyle w:val="Textbody"/>
        <w:spacing w:after="0"/>
        <w:rPr>
          <w:color w:val="717171"/>
          <w:sz w:val="28"/>
          <w:szCs w:val="28"/>
        </w:rPr>
      </w:pPr>
      <w:r>
        <w:rPr>
          <w:color w:val="717171"/>
          <w:sz w:val="28"/>
          <w:szCs w:val="28"/>
        </w:rPr>
        <w:t> </w:t>
      </w:r>
    </w:p>
    <w:p w14:paraId="78E48F7B" w14:textId="77777777" w:rsidR="008E7B77" w:rsidRDefault="008E7B77"/>
    <w:sectPr w:rsidR="008E7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D6A"/>
    <w:multiLevelType w:val="multilevel"/>
    <w:tmpl w:val="DA9C46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11E0461"/>
    <w:multiLevelType w:val="multilevel"/>
    <w:tmpl w:val="3ACE63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0557101B"/>
    <w:multiLevelType w:val="multilevel"/>
    <w:tmpl w:val="30D4B8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05CB7753"/>
    <w:multiLevelType w:val="multilevel"/>
    <w:tmpl w:val="19A4FF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06482050"/>
    <w:multiLevelType w:val="multilevel"/>
    <w:tmpl w:val="95DEEC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1BAA0EA7"/>
    <w:multiLevelType w:val="multilevel"/>
    <w:tmpl w:val="9FD4F2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1BC75966"/>
    <w:multiLevelType w:val="multilevel"/>
    <w:tmpl w:val="BBBC94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1D9E7BA4"/>
    <w:multiLevelType w:val="multilevel"/>
    <w:tmpl w:val="281C1B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1DD11A62"/>
    <w:multiLevelType w:val="multilevel"/>
    <w:tmpl w:val="B4860F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2661147F"/>
    <w:multiLevelType w:val="hybridMultilevel"/>
    <w:tmpl w:val="AFC4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16386"/>
    <w:multiLevelType w:val="hybridMultilevel"/>
    <w:tmpl w:val="2E9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D4569"/>
    <w:multiLevelType w:val="multilevel"/>
    <w:tmpl w:val="07F234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2FA036E2"/>
    <w:multiLevelType w:val="multilevel"/>
    <w:tmpl w:val="67BAD3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3121034D"/>
    <w:multiLevelType w:val="multilevel"/>
    <w:tmpl w:val="A4F4D0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324A70C7"/>
    <w:multiLevelType w:val="multilevel"/>
    <w:tmpl w:val="BC3CF5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 w15:restartNumberingAfterBreak="0">
    <w:nsid w:val="32534A6D"/>
    <w:multiLevelType w:val="multilevel"/>
    <w:tmpl w:val="12BAB8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 w15:restartNumberingAfterBreak="0">
    <w:nsid w:val="36092B07"/>
    <w:multiLevelType w:val="multilevel"/>
    <w:tmpl w:val="C7FA7D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 w15:restartNumberingAfterBreak="0">
    <w:nsid w:val="3AE35D3E"/>
    <w:multiLevelType w:val="multilevel"/>
    <w:tmpl w:val="E1AADD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 w15:restartNumberingAfterBreak="0">
    <w:nsid w:val="3CF01415"/>
    <w:multiLevelType w:val="multilevel"/>
    <w:tmpl w:val="616AB6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 w15:restartNumberingAfterBreak="0">
    <w:nsid w:val="45BD30D2"/>
    <w:multiLevelType w:val="multilevel"/>
    <w:tmpl w:val="2C181D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" w15:restartNumberingAfterBreak="0">
    <w:nsid w:val="53407618"/>
    <w:multiLevelType w:val="multilevel"/>
    <w:tmpl w:val="95CE77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 w15:restartNumberingAfterBreak="0">
    <w:nsid w:val="554B540F"/>
    <w:multiLevelType w:val="multilevel"/>
    <w:tmpl w:val="F23467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2" w15:restartNumberingAfterBreak="0">
    <w:nsid w:val="556D6E0F"/>
    <w:multiLevelType w:val="multilevel"/>
    <w:tmpl w:val="F650E9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 w15:restartNumberingAfterBreak="0">
    <w:nsid w:val="5945065B"/>
    <w:multiLevelType w:val="multilevel"/>
    <w:tmpl w:val="1C6259E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4" w15:restartNumberingAfterBreak="0">
    <w:nsid w:val="5B575B25"/>
    <w:multiLevelType w:val="multilevel"/>
    <w:tmpl w:val="B42ED5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 w15:restartNumberingAfterBreak="0">
    <w:nsid w:val="5D7B0570"/>
    <w:multiLevelType w:val="multilevel"/>
    <w:tmpl w:val="945E48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 w15:restartNumberingAfterBreak="0">
    <w:nsid w:val="65391539"/>
    <w:multiLevelType w:val="multilevel"/>
    <w:tmpl w:val="B5EC90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7" w15:restartNumberingAfterBreak="0">
    <w:nsid w:val="65C761E0"/>
    <w:multiLevelType w:val="multilevel"/>
    <w:tmpl w:val="38E4D4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8" w15:restartNumberingAfterBreak="0">
    <w:nsid w:val="69663FE2"/>
    <w:multiLevelType w:val="multilevel"/>
    <w:tmpl w:val="253820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9" w15:restartNumberingAfterBreak="0">
    <w:nsid w:val="69FF27AE"/>
    <w:multiLevelType w:val="multilevel"/>
    <w:tmpl w:val="F1D2AE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0" w15:restartNumberingAfterBreak="0">
    <w:nsid w:val="70693B5C"/>
    <w:multiLevelType w:val="hybridMultilevel"/>
    <w:tmpl w:val="F78C54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645814"/>
    <w:multiLevelType w:val="hybridMultilevel"/>
    <w:tmpl w:val="84E2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46F9E"/>
    <w:multiLevelType w:val="multilevel"/>
    <w:tmpl w:val="983E28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3" w15:restartNumberingAfterBreak="0">
    <w:nsid w:val="720F7469"/>
    <w:multiLevelType w:val="multilevel"/>
    <w:tmpl w:val="831C38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4" w15:restartNumberingAfterBreak="0">
    <w:nsid w:val="75AE6114"/>
    <w:multiLevelType w:val="multilevel"/>
    <w:tmpl w:val="0F7AFD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5" w15:restartNumberingAfterBreak="0">
    <w:nsid w:val="75FD3175"/>
    <w:multiLevelType w:val="multilevel"/>
    <w:tmpl w:val="0B086E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6" w15:restartNumberingAfterBreak="0">
    <w:nsid w:val="78BF0373"/>
    <w:multiLevelType w:val="multilevel"/>
    <w:tmpl w:val="E40085C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7" w15:restartNumberingAfterBreak="0">
    <w:nsid w:val="79225C94"/>
    <w:multiLevelType w:val="multilevel"/>
    <w:tmpl w:val="A84E6C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8" w15:restartNumberingAfterBreak="0">
    <w:nsid w:val="793A7EB0"/>
    <w:multiLevelType w:val="multilevel"/>
    <w:tmpl w:val="D396D3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9" w15:restartNumberingAfterBreak="0">
    <w:nsid w:val="7D0F0AD1"/>
    <w:multiLevelType w:val="multilevel"/>
    <w:tmpl w:val="4ABA4C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0" w15:restartNumberingAfterBreak="0">
    <w:nsid w:val="7F6A4931"/>
    <w:multiLevelType w:val="multilevel"/>
    <w:tmpl w:val="66EAB5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8"/>
  </w:num>
  <w:num w:numId="2">
    <w:abstractNumId w:val="33"/>
  </w:num>
  <w:num w:numId="3">
    <w:abstractNumId w:val="7"/>
  </w:num>
  <w:num w:numId="4">
    <w:abstractNumId w:val="3"/>
  </w:num>
  <w:num w:numId="5">
    <w:abstractNumId w:val="15"/>
  </w:num>
  <w:num w:numId="6">
    <w:abstractNumId w:val="29"/>
  </w:num>
  <w:num w:numId="7">
    <w:abstractNumId w:val="26"/>
  </w:num>
  <w:num w:numId="8">
    <w:abstractNumId w:val="27"/>
  </w:num>
  <w:num w:numId="9">
    <w:abstractNumId w:val="22"/>
  </w:num>
  <w:num w:numId="10">
    <w:abstractNumId w:val="25"/>
  </w:num>
  <w:num w:numId="11">
    <w:abstractNumId w:val="20"/>
  </w:num>
  <w:num w:numId="12">
    <w:abstractNumId w:val="37"/>
  </w:num>
  <w:num w:numId="13">
    <w:abstractNumId w:val="36"/>
  </w:num>
  <w:num w:numId="14">
    <w:abstractNumId w:val="24"/>
  </w:num>
  <w:num w:numId="15">
    <w:abstractNumId w:val="6"/>
  </w:num>
  <w:num w:numId="16">
    <w:abstractNumId w:val="35"/>
  </w:num>
  <w:num w:numId="17">
    <w:abstractNumId w:val="5"/>
  </w:num>
  <w:num w:numId="18">
    <w:abstractNumId w:val="38"/>
  </w:num>
  <w:num w:numId="19">
    <w:abstractNumId w:val="12"/>
  </w:num>
  <w:num w:numId="20">
    <w:abstractNumId w:val="13"/>
  </w:num>
  <w:num w:numId="21">
    <w:abstractNumId w:val="11"/>
  </w:num>
  <w:num w:numId="22">
    <w:abstractNumId w:val="16"/>
  </w:num>
  <w:num w:numId="23">
    <w:abstractNumId w:val="0"/>
  </w:num>
  <w:num w:numId="24">
    <w:abstractNumId w:val="2"/>
  </w:num>
  <w:num w:numId="25">
    <w:abstractNumId w:val="1"/>
  </w:num>
  <w:num w:numId="26">
    <w:abstractNumId w:val="28"/>
  </w:num>
  <w:num w:numId="27">
    <w:abstractNumId w:val="32"/>
  </w:num>
  <w:num w:numId="28">
    <w:abstractNumId w:val="40"/>
  </w:num>
  <w:num w:numId="29">
    <w:abstractNumId w:val="8"/>
  </w:num>
  <w:num w:numId="30">
    <w:abstractNumId w:val="21"/>
  </w:num>
  <w:num w:numId="31">
    <w:abstractNumId w:val="34"/>
  </w:num>
  <w:num w:numId="32">
    <w:abstractNumId w:val="14"/>
  </w:num>
  <w:num w:numId="33">
    <w:abstractNumId w:val="39"/>
  </w:num>
  <w:num w:numId="34">
    <w:abstractNumId w:val="17"/>
  </w:num>
  <w:num w:numId="35">
    <w:abstractNumId w:val="23"/>
  </w:num>
  <w:num w:numId="36">
    <w:abstractNumId w:val="19"/>
  </w:num>
  <w:num w:numId="37">
    <w:abstractNumId w:val="4"/>
  </w:num>
  <w:num w:numId="38">
    <w:abstractNumId w:val="9"/>
  </w:num>
  <w:num w:numId="39">
    <w:abstractNumId w:val="31"/>
  </w:num>
  <w:num w:numId="40">
    <w:abstractNumId w:val="1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052"/>
    <w:rsid w:val="007B4052"/>
    <w:rsid w:val="00821B33"/>
    <w:rsid w:val="008E7B77"/>
    <w:rsid w:val="00C971ED"/>
    <w:rsid w:val="00E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B4D5"/>
  <w15:docId w15:val="{5908B1DF-7050-468F-AB88-0D584247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B405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B4052"/>
    <w:rPr>
      <w:b/>
      <w:bCs/>
    </w:rPr>
  </w:style>
  <w:style w:type="table" w:styleId="Tabela-Siatka">
    <w:name w:val="Table Grid"/>
    <w:basedOn w:val="Standardowy"/>
    <w:uiPriority w:val="59"/>
    <w:rsid w:val="007B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C118-7C49-45E3-8488-9FCEC01C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2050</Words>
  <Characters>12303</Characters>
  <Application>Microsoft Office Word</Application>
  <DocSecurity>0</DocSecurity>
  <Lines>102</Lines>
  <Paragraphs>28</Paragraphs>
  <ScaleCrop>false</ScaleCrop>
  <Company/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</cp:lastModifiedBy>
  <cp:revision>4</cp:revision>
  <dcterms:created xsi:type="dcterms:W3CDTF">2019-09-14T20:38:00Z</dcterms:created>
  <dcterms:modified xsi:type="dcterms:W3CDTF">2021-12-27T21:25:00Z</dcterms:modified>
</cp:coreProperties>
</file>