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E" w:rsidRPr="006217EE" w:rsidRDefault="006217EE" w:rsidP="006217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7EE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6217EE" w:rsidRPr="006217EE" w:rsidRDefault="006217EE" w:rsidP="006217EE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6217EE">
        <w:rPr>
          <w:rFonts w:ascii="Times New Roman" w:hAnsi="Times New Roman" w:cs="Times New Roman"/>
          <w:sz w:val="36"/>
          <w:szCs w:val="36"/>
        </w:rPr>
        <w:t>Klasa II TR (2 godz. tyg.)</w:t>
      </w:r>
    </w:p>
    <w:p w:rsidR="006217EE" w:rsidRPr="006217EE" w:rsidRDefault="006217EE" w:rsidP="00122D3D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6217EE" w:rsidP="0046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467F1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8C0E0A">
        <w:rPr>
          <w:rFonts w:ascii="Times New Roman" w:hAnsi="Times New Roman" w:cs="Times New Roman"/>
          <w:sz w:val="24"/>
          <w:szCs w:val="36"/>
        </w:rPr>
        <w:t>Tucz trzody chlewnej</w:t>
      </w:r>
      <w:r w:rsidRPr="00467F1D">
        <w:rPr>
          <w:rFonts w:ascii="Times New Roman" w:hAnsi="Times New Roman" w:cs="Times New Roman"/>
          <w:sz w:val="24"/>
          <w:szCs w:val="36"/>
        </w:rPr>
        <w:t>” zapoznać się z prezentacja „</w:t>
      </w:r>
      <w:r w:rsidR="008C0E0A">
        <w:rPr>
          <w:rFonts w:ascii="Times New Roman" w:hAnsi="Times New Roman" w:cs="Times New Roman"/>
          <w:sz w:val="24"/>
          <w:szCs w:val="36"/>
        </w:rPr>
        <w:t>Tucz trzody chlewnej</w:t>
      </w:r>
      <w:r w:rsidR="00467F1D" w:rsidRPr="00467F1D">
        <w:rPr>
          <w:rFonts w:ascii="Times New Roman" w:hAnsi="Times New Roman" w:cs="Times New Roman"/>
          <w:sz w:val="24"/>
          <w:szCs w:val="36"/>
        </w:rPr>
        <w:t>”</w:t>
      </w:r>
      <w:r w:rsidRPr="00467F1D">
        <w:rPr>
          <w:rFonts w:ascii="Times New Roman" w:hAnsi="Times New Roman" w:cs="Times New Roman"/>
          <w:sz w:val="24"/>
          <w:szCs w:val="36"/>
        </w:rPr>
        <w:t xml:space="preserve"> oraz zapoznać się z wiadomościami w podręczniku „produkcja zwierzęca cz.2” </w:t>
      </w:r>
      <w:r w:rsidR="008C0E0A">
        <w:rPr>
          <w:rFonts w:ascii="Times New Roman" w:hAnsi="Times New Roman" w:cs="Times New Roman"/>
          <w:sz w:val="24"/>
          <w:szCs w:val="36"/>
        </w:rPr>
        <w:t>na stronie 257 – 275</w:t>
      </w:r>
      <w:r w:rsidR="00467F1D" w:rsidRPr="006217EE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55508" w:rsidRDefault="00255508" w:rsidP="00255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467F1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Rodzaje tuczu trzody chlewnej</w:t>
      </w:r>
      <w:r w:rsidRPr="00467F1D">
        <w:rPr>
          <w:rFonts w:ascii="Times New Roman" w:hAnsi="Times New Roman" w:cs="Times New Roman"/>
          <w:sz w:val="24"/>
          <w:szCs w:val="36"/>
        </w:rPr>
        <w:t>” zapoznać się z prezentacja „</w:t>
      </w:r>
      <w:r>
        <w:rPr>
          <w:rFonts w:ascii="Times New Roman" w:hAnsi="Times New Roman" w:cs="Times New Roman"/>
          <w:sz w:val="24"/>
          <w:szCs w:val="36"/>
        </w:rPr>
        <w:t>Rodzaje tuczu trzody chlewnej</w:t>
      </w:r>
      <w:r w:rsidRPr="00467F1D">
        <w:rPr>
          <w:rFonts w:ascii="Times New Roman" w:hAnsi="Times New Roman" w:cs="Times New Roman"/>
          <w:sz w:val="24"/>
          <w:szCs w:val="36"/>
        </w:rPr>
        <w:t xml:space="preserve">” oraz zapoznać się z wiadomościami w podręczniku „produkcja zwierzęca cz.2” </w:t>
      </w:r>
      <w:r>
        <w:rPr>
          <w:rFonts w:ascii="Times New Roman" w:hAnsi="Times New Roman" w:cs="Times New Roman"/>
          <w:sz w:val="24"/>
          <w:szCs w:val="36"/>
        </w:rPr>
        <w:t>na stronie 276 – 286</w:t>
      </w:r>
      <w:r w:rsidRPr="006217EE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0544F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Wykonanym notatkom proszę  zrobić zdjęcie i wysłać na mojego maila (</w:t>
      </w:r>
      <w:hyperlink r:id="rId5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931ADD">
        <w:rPr>
          <w:rFonts w:ascii="Times New Roman" w:hAnsi="Times New Roman" w:cs="Times New Roman"/>
          <w:sz w:val="24"/>
          <w:szCs w:val="36"/>
        </w:rPr>
        <w:t>Jan Kowalski</w:t>
      </w:r>
      <w:r>
        <w:rPr>
          <w:rFonts w:ascii="Times New Roman" w:hAnsi="Times New Roman" w:cs="Times New Roman"/>
          <w:sz w:val="24"/>
          <w:szCs w:val="36"/>
        </w:rPr>
        <w:t xml:space="preserve">  </w:t>
      </w:r>
      <w:r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931ADD">
        <w:rPr>
          <w:rFonts w:ascii="Times New Roman" w:hAnsi="Times New Roman" w:cs="Times New Roman"/>
          <w:i/>
          <w:sz w:val="24"/>
          <w:szCs w:val="36"/>
        </w:rPr>
        <w:t>Produkcji zwierzęcej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FA5563" w:rsidRDefault="00FA5563" w:rsidP="00467F1D">
      <w:pPr>
        <w:pStyle w:val="Akapitzlist"/>
        <w:rPr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467F1D" w:rsidRPr="006217EE" w:rsidRDefault="00467F1D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6217EE" w:rsidRDefault="00255508">
      <w:pPr>
        <w:rPr>
          <w:rFonts w:ascii="Times New Roman" w:hAnsi="Times New Roman" w:cs="Times New Roman"/>
        </w:rPr>
      </w:pPr>
    </w:p>
    <w:sectPr w:rsidR="00135168" w:rsidRPr="006217EE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17EE"/>
    <w:rsid w:val="000E0C07"/>
    <w:rsid w:val="000E4595"/>
    <w:rsid w:val="00122D3D"/>
    <w:rsid w:val="001C4ACC"/>
    <w:rsid w:val="0020544F"/>
    <w:rsid w:val="00227BF1"/>
    <w:rsid w:val="00255508"/>
    <w:rsid w:val="00310F58"/>
    <w:rsid w:val="003B4FC0"/>
    <w:rsid w:val="00407993"/>
    <w:rsid w:val="00467F1D"/>
    <w:rsid w:val="00485A11"/>
    <w:rsid w:val="006217EE"/>
    <w:rsid w:val="006D5842"/>
    <w:rsid w:val="00705879"/>
    <w:rsid w:val="007E5438"/>
    <w:rsid w:val="008C0E0A"/>
    <w:rsid w:val="00931ADD"/>
    <w:rsid w:val="00B52F7E"/>
    <w:rsid w:val="00CA1B8A"/>
    <w:rsid w:val="00CE05CB"/>
    <w:rsid w:val="00FA5563"/>
    <w:rsid w:val="00F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7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2020-05-18T15:23:00Z</dcterms:created>
  <dcterms:modified xsi:type="dcterms:W3CDTF">2020-05-18T15:33:00Z</dcterms:modified>
</cp:coreProperties>
</file>