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601" w:rsidRPr="00915998" w:rsidRDefault="00C21601" w:rsidP="00C21601">
      <w:pPr>
        <w:rPr>
          <w:sz w:val="28"/>
          <w:szCs w:val="28"/>
          <w:lang w:val="en-US"/>
        </w:rPr>
      </w:pPr>
      <w:r w:rsidRPr="00915998">
        <w:rPr>
          <w:sz w:val="28"/>
          <w:szCs w:val="28"/>
          <w:lang w:val="en-US"/>
        </w:rPr>
        <w:t>Hello everyone,</w:t>
      </w:r>
    </w:p>
    <w:p w:rsidR="00C21601" w:rsidRPr="00915998" w:rsidRDefault="00C21601" w:rsidP="00C21601">
      <w:pPr>
        <w:rPr>
          <w:sz w:val="28"/>
          <w:szCs w:val="28"/>
          <w:lang w:val="en-US"/>
        </w:rPr>
      </w:pPr>
      <w:r w:rsidRPr="00915998">
        <w:rPr>
          <w:sz w:val="28"/>
          <w:szCs w:val="28"/>
          <w:lang w:val="en-US"/>
        </w:rPr>
        <w:t>Two les sons for this week:</w:t>
      </w:r>
    </w:p>
    <w:p w:rsidR="00C21601" w:rsidRPr="00915998" w:rsidRDefault="00C21601" w:rsidP="00C21601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Subject: Film and TV – vocabulary and grammar practice.</w:t>
      </w:r>
    </w:p>
    <w:p w:rsidR="00C21601" w:rsidRDefault="00C21601" w:rsidP="00C21601">
      <w:pPr>
        <w:pStyle w:val="Akapitzlist"/>
        <w:numPr>
          <w:ilvl w:val="0"/>
          <w:numId w:val="1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Do the tasks. You can print the documents and keep them in your notebooks. </w:t>
      </w:r>
    </w:p>
    <w:p w:rsidR="00C21601" w:rsidRPr="00915998" w:rsidRDefault="00C21601" w:rsidP="00C21601">
      <w:pPr>
        <w:pStyle w:val="Akapitzlist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216900"/>
            <wp:effectExtent l="19050" t="0" r="0" b="0"/>
            <wp:docPr id="1" name="Obraz 0" descr="CCI202005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0200518_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216900"/>
            <wp:effectExtent l="19050" t="0" r="0" b="0"/>
            <wp:docPr id="2" name="Obraz 1" descr="CCI2020051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0200518_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601" w:rsidRPr="0000735A" w:rsidRDefault="00C21601" w:rsidP="00C21601">
      <w:pPr>
        <w:rPr>
          <w:sz w:val="28"/>
          <w:szCs w:val="28"/>
          <w:lang w:val="en-US"/>
        </w:rPr>
      </w:pPr>
    </w:p>
    <w:p w:rsidR="00C21601" w:rsidRDefault="00C21601" w:rsidP="00C21601">
      <w:pPr>
        <w:rPr>
          <w:b/>
          <w:sz w:val="28"/>
          <w:szCs w:val="28"/>
          <w:lang w:val="en-US"/>
        </w:rPr>
      </w:pPr>
      <w:r w:rsidRPr="00915998">
        <w:rPr>
          <w:b/>
          <w:sz w:val="28"/>
          <w:szCs w:val="28"/>
          <w:lang w:val="en-US"/>
        </w:rPr>
        <w:lastRenderedPageBreak/>
        <w:t xml:space="preserve">Subject: </w:t>
      </w:r>
      <w:r>
        <w:rPr>
          <w:b/>
          <w:sz w:val="28"/>
          <w:szCs w:val="28"/>
          <w:lang w:val="en-US"/>
        </w:rPr>
        <w:t>Past simple –negative.</w:t>
      </w:r>
    </w:p>
    <w:p w:rsidR="00C21601" w:rsidRDefault="00C21601" w:rsidP="00C21601">
      <w:pPr>
        <w:pStyle w:val="Akapitzlist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val="en-US" w:eastAsia="pl-PL"/>
        </w:rPr>
      </w:pPr>
      <w:r w:rsidRPr="00B67416">
        <w:rPr>
          <w:rFonts w:eastAsia="Times New Roman" w:cs="Times New Roman"/>
          <w:sz w:val="28"/>
          <w:szCs w:val="28"/>
          <w:lang w:val="en-US" w:eastAsia="pl-PL"/>
        </w:rPr>
        <w:t>Read the theory and</w:t>
      </w:r>
      <w:r>
        <w:rPr>
          <w:rFonts w:eastAsia="Times New Roman" w:cs="Times New Roman"/>
          <w:sz w:val="28"/>
          <w:szCs w:val="28"/>
          <w:lang w:val="en-US" w:eastAsia="pl-PL"/>
        </w:rPr>
        <w:t xml:space="preserve"> watch a short film how to make negative sentences in Past simple. Do </w:t>
      </w:r>
      <w:r w:rsidRPr="00B67416">
        <w:rPr>
          <w:rFonts w:eastAsia="Times New Roman" w:cs="Times New Roman"/>
          <w:sz w:val="28"/>
          <w:szCs w:val="28"/>
          <w:lang w:val="en-US" w:eastAsia="pl-PL"/>
        </w:rPr>
        <w:t xml:space="preserve"> exercises 1 </w:t>
      </w:r>
      <w:proofErr w:type="spellStart"/>
      <w:r>
        <w:rPr>
          <w:rFonts w:eastAsia="Times New Roman" w:cs="Times New Roman"/>
          <w:sz w:val="28"/>
          <w:szCs w:val="28"/>
          <w:lang w:val="en-US" w:eastAsia="pl-PL"/>
        </w:rPr>
        <w:t>a,b</w:t>
      </w:r>
      <w:proofErr w:type="spellEnd"/>
      <w:r>
        <w:rPr>
          <w:rFonts w:eastAsia="Times New Roman" w:cs="Times New Roman"/>
          <w:sz w:val="28"/>
          <w:szCs w:val="28"/>
          <w:lang w:val="en-US" w:eastAsia="pl-PL"/>
        </w:rPr>
        <w:t>, and c p.53. Ex. 2,3 and 4(write sentences in your notebooks) p. 53.</w:t>
      </w:r>
    </w:p>
    <w:p w:rsidR="00C21601" w:rsidRPr="00B67416" w:rsidRDefault="00C21601" w:rsidP="00C21601">
      <w:pPr>
        <w:pStyle w:val="Akapitzlist"/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val="en-US" w:eastAsia="pl-PL"/>
        </w:rPr>
      </w:pPr>
    </w:p>
    <w:p w:rsidR="00C21601" w:rsidRPr="00B67416" w:rsidRDefault="00C21601" w:rsidP="00C21601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pl-PL"/>
        </w:rPr>
      </w:pPr>
      <w:r w:rsidRPr="00B67416">
        <w:rPr>
          <w:rFonts w:eastAsia="Times New Roman" w:cs="Times New Roman"/>
          <w:sz w:val="28"/>
          <w:szCs w:val="28"/>
          <w:lang w:eastAsia="pl-PL"/>
        </w:rPr>
        <w:t>Utworzenie zdania przeczącego najczęściej wymaga użycia operatora </w:t>
      </w:r>
      <w:proofErr w:type="spellStart"/>
      <w:r w:rsidRPr="00B67416">
        <w:rPr>
          <w:rFonts w:eastAsia="Times New Roman" w:cs="Times New Roman"/>
          <w:sz w:val="28"/>
          <w:szCs w:val="28"/>
          <w:lang w:eastAsia="pl-PL"/>
        </w:rPr>
        <w:t>did</w:t>
      </w:r>
      <w:proofErr w:type="spellEnd"/>
      <w:r w:rsidRPr="00B67416">
        <w:rPr>
          <w:rFonts w:eastAsia="Times New Roman" w:cs="Times New Roman"/>
          <w:sz w:val="28"/>
          <w:szCs w:val="28"/>
          <w:lang w:eastAsia="pl-PL"/>
        </w:rPr>
        <w:t> w połączeniu z not. Natomiast czasownik wraca do pierwszej formy tak jak w zdaniach pytających.</w:t>
      </w:r>
    </w:p>
    <w:p w:rsidR="00C21601" w:rsidRPr="00E328F2" w:rsidRDefault="00C21601" w:rsidP="00C21601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pl-PL"/>
        </w:rPr>
      </w:pPr>
      <w:r w:rsidRPr="00E328F2">
        <w:rPr>
          <w:rFonts w:eastAsia="Times New Roman" w:cs="Times New Roman"/>
          <w:sz w:val="28"/>
          <w:szCs w:val="28"/>
          <w:lang w:eastAsia="pl-PL"/>
        </w:rPr>
        <w:t>Przykłady przeczeń:</w:t>
      </w:r>
    </w:p>
    <w:tbl>
      <w:tblPr>
        <w:tblW w:w="0" w:type="auto"/>
        <w:jc w:val="center"/>
        <w:tblCellSpacing w:w="7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4476"/>
        <w:gridCol w:w="4774"/>
      </w:tblGrid>
      <w:tr w:rsidR="00C21601" w:rsidRPr="00E328F2" w:rsidTr="00FD04DA">
        <w:trPr>
          <w:tblCellSpacing w:w="7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C21601" w:rsidRPr="00E328F2" w:rsidRDefault="00C21601" w:rsidP="00FD04DA">
            <w:pPr>
              <w:spacing w:after="0" w:line="240" w:lineRule="auto"/>
              <w:rPr>
                <w:rFonts w:eastAsia="Times New Roman" w:cs="Arial"/>
                <w:color w:val="222222"/>
                <w:sz w:val="28"/>
                <w:szCs w:val="28"/>
                <w:lang w:val="en-US" w:eastAsia="pl-PL"/>
              </w:rPr>
            </w:pPr>
            <w:r w:rsidRPr="00E328F2">
              <w:rPr>
                <w:rFonts w:eastAsia="Times New Roman" w:cs="Arial"/>
                <w:color w:val="222222"/>
                <w:sz w:val="28"/>
                <w:szCs w:val="28"/>
                <w:lang w:val="en-US" w:eastAsia="pl-PL"/>
              </w:rPr>
              <w:t>He </w:t>
            </w:r>
            <w:r w:rsidRPr="00E328F2">
              <w:rPr>
                <w:rFonts w:eastAsia="Times New Roman" w:cs="Arial"/>
                <w:color w:val="C00000"/>
                <w:sz w:val="28"/>
                <w:szCs w:val="28"/>
                <w:lang w:val="en-US" w:eastAsia="pl-PL"/>
              </w:rPr>
              <w:t>didn't take</w:t>
            </w:r>
            <w:r w:rsidRPr="00E328F2">
              <w:rPr>
                <w:rFonts w:eastAsia="Times New Roman" w:cs="Arial"/>
                <w:color w:val="222222"/>
                <w:sz w:val="28"/>
                <w:szCs w:val="28"/>
                <w:lang w:val="en-US" w:eastAsia="pl-PL"/>
              </w:rPr>
              <w:t> her to the restaurant last weekend.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21601" w:rsidRPr="00E328F2" w:rsidRDefault="00C21601" w:rsidP="00FD04DA">
            <w:pPr>
              <w:spacing w:after="0" w:line="360" w:lineRule="atLeast"/>
              <w:rPr>
                <w:rFonts w:eastAsia="Times New Roman" w:cs="Arial"/>
                <w:color w:val="222222"/>
                <w:sz w:val="28"/>
                <w:szCs w:val="28"/>
                <w:lang w:eastAsia="pl-PL"/>
              </w:rPr>
            </w:pPr>
            <w:r w:rsidRPr="00E328F2">
              <w:rPr>
                <w:rFonts w:eastAsia="Times New Roman" w:cs="Arial"/>
                <w:color w:val="222222"/>
                <w:sz w:val="28"/>
                <w:szCs w:val="28"/>
                <w:lang w:eastAsia="pl-PL"/>
              </w:rPr>
              <w:t>On nie zabrał jej do restauracji w poprzedni weekend.</w:t>
            </w:r>
          </w:p>
        </w:tc>
      </w:tr>
      <w:tr w:rsidR="00C21601" w:rsidRPr="00E328F2" w:rsidTr="00FD04DA">
        <w:trPr>
          <w:tblCellSpacing w:w="7" w:type="dxa"/>
          <w:jc w:val="center"/>
        </w:trPr>
        <w:tc>
          <w:tcPr>
            <w:tcW w:w="0" w:type="auto"/>
            <w:shd w:val="clear" w:color="auto" w:fill="F9F9F9"/>
            <w:vAlign w:val="center"/>
            <w:hideMark/>
          </w:tcPr>
          <w:p w:rsidR="00C21601" w:rsidRPr="00E328F2" w:rsidRDefault="00C21601" w:rsidP="00FD04DA">
            <w:pPr>
              <w:spacing w:after="0" w:line="240" w:lineRule="auto"/>
              <w:rPr>
                <w:rFonts w:eastAsia="Times New Roman" w:cs="Arial"/>
                <w:color w:val="222222"/>
                <w:sz w:val="28"/>
                <w:szCs w:val="28"/>
                <w:lang w:val="en-US" w:eastAsia="pl-PL"/>
              </w:rPr>
            </w:pPr>
            <w:r w:rsidRPr="00E328F2">
              <w:rPr>
                <w:rFonts w:eastAsia="Times New Roman" w:cs="Arial"/>
                <w:color w:val="222222"/>
                <w:sz w:val="28"/>
                <w:szCs w:val="28"/>
                <w:lang w:val="en-US" w:eastAsia="pl-PL"/>
              </w:rPr>
              <w:t>We </w:t>
            </w:r>
            <w:r w:rsidRPr="00E328F2">
              <w:rPr>
                <w:rFonts w:eastAsia="Times New Roman" w:cs="Arial"/>
                <w:color w:val="C00000"/>
                <w:sz w:val="28"/>
                <w:szCs w:val="28"/>
                <w:lang w:val="en-US" w:eastAsia="pl-PL"/>
              </w:rPr>
              <w:t>didn't go</w:t>
            </w:r>
            <w:r w:rsidRPr="00E328F2">
              <w:rPr>
                <w:rFonts w:eastAsia="Times New Roman" w:cs="Arial"/>
                <w:color w:val="222222"/>
                <w:sz w:val="28"/>
                <w:szCs w:val="28"/>
                <w:lang w:val="en-US" w:eastAsia="pl-PL"/>
              </w:rPr>
              <w:t> to the cinema yesterday.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C21601" w:rsidRPr="00E328F2" w:rsidRDefault="00C21601" w:rsidP="00FD04DA">
            <w:pPr>
              <w:spacing w:after="0" w:line="360" w:lineRule="atLeast"/>
              <w:rPr>
                <w:rFonts w:eastAsia="Times New Roman" w:cs="Arial"/>
                <w:color w:val="222222"/>
                <w:sz w:val="28"/>
                <w:szCs w:val="28"/>
                <w:lang w:eastAsia="pl-PL"/>
              </w:rPr>
            </w:pPr>
            <w:r w:rsidRPr="00E328F2">
              <w:rPr>
                <w:rFonts w:eastAsia="Times New Roman" w:cs="Arial"/>
                <w:color w:val="222222"/>
                <w:sz w:val="28"/>
                <w:szCs w:val="28"/>
                <w:lang w:eastAsia="pl-PL"/>
              </w:rPr>
              <w:t>Wczoraj nie poszliśmy do kina.</w:t>
            </w:r>
          </w:p>
        </w:tc>
      </w:tr>
      <w:tr w:rsidR="00C21601" w:rsidRPr="00E328F2" w:rsidTr="00FD04DA">
        <w:trPr>
          <w:tblCellSpacing w:w="7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C21601" w:rsidRPr="00E328F2" w:rsidRDefault="00C21601" w:rsidP="00FD04DA">
            <w:pPr>
              <w:spacing w:after="0" w:line="240" w:lineRule="auto"/>
              <w:rPr>
                <w:rFonts w:eastAsia="Times New Roman" w:cs="Arial"/>
                <w:color w:val="222222"/>
                <w:sz w:val="28"/>
                <w:szCs w:val="28"/>
                <w:lang w:val="en-US" w:eastAsia="pl-PL"/>
              </w:rPr>
            </w:pPr>
            <w:r w:rsidRPr="00E328F2">
              <w:rPr>
                <w:rFonts w:eastAsia="Times New Roman" w:cs="Arial"/>
                <w:color w:val="222222"/>
                <w:sz w:val="28"/>
                <w:szCs w:val="28"/>
                <w:lang w:val="en-US" w:eastAsia="pl-PL"/>
              </w:rPr>
              <w:t>I </w:t>
            </w:r>
            <w:r w:rsidRPr="00E328F2">
              <w:rPr>
                <w:rFonts w:eastAsia="Times New Roman" w:cs="Arial"/>
                <w:color w:val="C00000"/>
                <w:sz w:val="28"/>
                <w:szCs w:val="28"/>
                <w:lang w:val="en-US" w:eastAsia="pl-PL"/>
              </w:rPr>
              <w:t>didn't write</w:t>
            </w:r>
            <w:r w:rsidRPr="00E328F2">
              <w:rPr>
                <w:rFonts w:eastAsia="Times New Roman" w:cs="Arial"/>
                <w:color w:val="222222"/>
                <w:sz w:val="28"/>
                <w:szCs w:val="28"/>
                <w:lang w:val="en-US" w:eastAsia="pl-PL"/>
              </w:rPr>
              <w:t> the letter.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21601" w:rsidRPr="00E328F2" w:rsidRDefault="00C21601" w:rsidP="00FD04DA">
            <w:pPr>
              <w:spacing w:after="0" w:line="360" w:lineRule="atLeast"/>
              <w:rPr>
                <w:rFonts w:eastAsia="Times New Roman" w:cs="Arial"/>
                <w:color w:val="222222"/>
                <w:sz w:val="28"/>
                <w:szCs w:val="28"/>
                <w:lang w:eastAsia="pl-PL"/>
              </w:rPr>
            </w:pPr>
            <w:r w:rsidRPr="00E328F2">
              <w:rPr>
                <w:rFonts w:eastAsia="Times New Roman" w:cs="Arial"/>
                <w:color w:val="222222"/>
                <w:sz w:val="28"/>
                <w:szCs w:val="28"/>
                <w:lang w:eastAsia="pl-PL"/>
              </w:rPr>
              <w:t>Nie napisałem tego listu.</w:t>
            </w:r>
          </w:p>
        </w:tc>
      </w:tr>
    </w:tbl>
    <w:p w:rsidR="00C21601" w:rsidRPr="00E328F2" w:rsidRDefault="00C21601" w:rsidP="00C21601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222222"/>
          <w:sz w:val="28"/>
          <w:szCs w:val="28"/>
          <w:lang w:eastAsia="pl-PL"/>
        </w:rPr>
      </w:pPr>
      <w:r w:rsidRPr="00E328F2">
        <w:rPr>
          <w:rFonts w:eastAsia="Times New Roman" w:cs="Times New Roman"/>
          <w:b/>
          <w:bCs/>
          <w:color w:val="222222"/>
          <w:sz w:val="28"/>
          <w:szCs w:val="28"/>
          <w:lang w:eastAsia="pl-PL"/>
        </w:rPr>
        <w:t>Uwaga!</w:t>
      </w:r>
      <w:r w:rsidRPr="00E328F2">
        <w:rPr>
          <w:rFonts w:eastAsia="Times New Roman" w:cs="Times New Roman"/>
          <w:color w:val="222222"/>
          <w:sz w:val="28"/>
          <w:szCs w:val="28"/>
          <w:lang w:eastAsia="pl-PL"/>
        </w:rPr>
        <w:t> Wyjątkiem są </w:t>
      </w:r>
      <w:hyperlink r:id="rId7" w:history="1">
        <w:r w:rsidRPr="00E328F2">
          <w:rPr>
            <w:rFonts w:eastAsia="Times New Roman" w:cs="Times New Roman"/>
            <w:color w:val="0000FF"/>
            <w:sz w:val="28"/>
            <w:szCs w:val="28"/>
            <w:lang w:eastAsia="pl-PL"/>
          </w:rPr>
          <w:t>czasowniki modalne</w:t>
        </w:r>
      </w:hyperlink>
      <w:r w:rsidRPr="00E328F2">
        <w:rPr>
          <w:rFonts w:eastAsia="Times New Roman" w:cs="Times New Roman"/>
          <w:color w:val="222222"/>
          <w:sz w:val="28"/>
          <w:szCs w:val="28"/>
          <w:lang w:eastAsia="pl-PL"/>
        </w:rPr>
        <w:t> oraz czasownik to be! </w:t>
      </w:r>
      <w:r w:rsidRPr="00E328F2">
        <w:rPr>
          <w:rFonts w:eastAsia="Times New Roman" w:cs="Times New Roman"/>
          <w:b/>
          <w:bCs/>
          <w:color w:val="222222"/>
          <w:sz w:val="28"/>
          <w:szCs w:val="28"/>
          <w:lang w:eastAsia="pl-PL"/>
        </w:rPr>
        <w:t>Nie</w:t>
      </w:r>
      <w:r w:rsidRPr="00E328F2">
        <w:rPr>
          <w:rFonts w:eastAsia="Times New Roman" w:cs="Times New Roman"/>
          <w:color w:val="222222"/>
          <w:sz w:val="28"/>
          <w:szCs w:val="28"/>
          <w:lang w:eastAsia="pl-PL"/>
        </w:rPr>
        <w:t> użyjemy w tych przypadkach operatora </w:t>
      </w:r>
      <w:proofErr w:type="spellStart"/>
      <w:r w:rsidRPr="00E328F2">
        <w:rPr>
          <w:rFonts w:eastAsia="Times New Roman" w:cs="Times New Roman"/>
          <w:color w:val="222222"/>
          <w:sz w:val="28"/>
          <w:szCs w:val="28"/>
          <w:lang w:eastAsia="pl-PL"/>
        </w:rPr>
        <w:t>did</w:t>
      </w:r>
      <w:proofErr w:type="spellEnd"/>
      <w:r w:rsidRPr="00E328F2">
        <w:rPr>
          <w:rFonts w:eastAsia="Times New Roman" w:cs="Times New Roman"/>
          <w:color w:val="222222"/>
          <w:sz w:val="28"/>
          <w:szCs w:val="28"/>
          <w:lang w:eastAsia="pl-PL"/>
        </w:rPr>
        <w:t>.</w:t>
      </w:r>
    </w:p>
    <w:tbl>
      <w:tblPr>
        <w:tblW w:w="0" w:type="auto"/>
        <w:jc w:val="center"/>
        <w:tblCellSpacing w:w="7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658"/>
      </w:tblGrid>
      <w:tr w:rsidR="00C21601" w:rsidRPr="00E328F2" w:rsidTr="00FD04DA">
        <w:trPr>
          <w:tblCellSpacing w:w="7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C21601" w:rsidRPr="00E328F2" w:rsidRDefault="00C21601" w:rsidP="00FD04DA">
            <w:pPr>
              <w:spacing w:after="0" w:line="240" w:lineRule="auto"/>
              <w:rPr>
                <w:rFonts w:eastAsia="Times New Roman" w:cs="Arial"/>
                <w:color w:val="222222"/>
                <w:sz w:val="28"/>
                <w:szCs w:val="28"/>
                <w:lang w:eastAsia="pl-PL"/>
              </w:rPr>
            </w:pPr>
            <w:proofErr w:type="spellStart"/>
            <w:r w:rsidRPr="00E328F2">
              <w:rPr>
                <w:rFonts w:eastAsia="Times New Roman" w:cs="Arial"/>
                <w:strike/>
                <w:color w:val="222222"/>
                <w:sz w:val="28"/>
                <w:szCs w:val="28"/>
                <w:lang w:eastAsia="pl-PL"/>
              </w:rPr>
              <w:t>didn't</w:t>
            </w:r>
            <w:proofErr w:type="spellEnd"/>
            <w:r w:rsidRPr="00E328F2">
              <w:rPr>
                <w:rFonts w:eastAsia="Times New Roman" w:cs="Arial"/>
                <w:strike/>
                <w:color w:val="222222"/>
                <w:sz w:val="28"/>
                <w:szCs w:val="28"/>
                <w:lang w:eastAsia="pl-PL"/>
              </w:rPr>
              <w:t xml:space="preserve"> be</w:t>
            </w:r>
            <w:r w:rsidRPr="00E328F2">
              <w:rPr>
                <w:rFonts w:eastAsia="Times New Roman" w:cs="Arial"/>
                <w:color w:val="222222"/>
                <w:sz w:val="28"/>
                <w:szCs w:val="28"/>
                <w:lang w:eastAsia="pl-PL"/>
              </w:rPr>
              <w:t> </w:t>
            </w:r>
            <w:r w:rsidRPr="00E328F2">
              <w:rPr>
                <w:rFonts w:eastAsia="Times New Roman" w:cs="Arial"/>
                <w:color w:val="C00000"/>
                <w:sz w:val="28"/>
                <w:szCs w:val="28"/>
                <w:lang w:eastAsia="pl-PL"/>
              </w:rPr>
              <w:t>źle!</w:t>
            </w:r>
          </w:p>
        </w:tc>
      </w:tr>
    </w:tbl>
    <w:p w:rsidR="00C21601" w:rsidRPr="00E328F2" w:rsidRDefault="00C21601" w:rsidP="00C21601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pl-PL"/>
        </w:rPr>
      </w:pPr>
      <w:r w:rsidRPr="00E328F2">
        <w:rPr>
          <w:rFonts w:eastAsia="Times New Roman" w:cs="Times New Roman"/>
          <w:sz w:val="28"/>
          <w:szCs w:val="28"/>
          <w:lang w:eastAsia="pl-PL"/>
        </w:rPr>
        <w:t>poprawne formy dla to be to </w:t>
      </w:r>
      <w:proofErr w:type="spellStart"/>
      <w:r w:rsidRPr="00E328F2">
        <w:rPr>
          <w:rFonts w:eastAsia="Times New Roman" w:cs="Times New Roman"/>
          <w:sz w:val="28"/>
          <w:szCs w:val="28"/>
          <w:lang w:eastAsia="pl-PL"/>
        </w:rPr>
        <w:t>wasn't</w:t>
      </w:r>
      <w:proofErr w:type="spellEnd"/>
      <w:r w:rsidRPr="00E328F2">
        <w:rPr>
          <w:rFonts w:eastAsia="Times New Roman" w:cs="Times New Roman"/>
          <w:sz w:val="28"/>
          <w:szCs w:val="28"/>
          <w:lang w:eastAsia="pl-PL"/>
        </w:rPr>
        <w:t> i </w:t>
      </w:r>
      <w:proofErr w:type="spellStart"/>
      <w:r w:rsidRPr="00E328F2">
        <w:rPr>
          <w:rFonts w:eastAsia="Times New Roman" w:cs="Times New Roman"/>
          <w:sz w:val="28"/>
          <w:szCs w:val="28"/>
          <w:lang w:eastAsia="pl-PL"/>
        </w:rPr>
        <w:t>weren't</w:t>
      </w:r>
      <w:proofErr w:type="spellEnd"/>
      <w:r w:rsidRPr="00E328F2">
        <w:rPr>
          <w:rFonts w:eastAsia="Times New Roman" w:cs="Times New Roman"/>
          <w:sz w:val="28"/>
          <w:szCs w:val="28"/>
          <w:lang w:eastAsia="pl-PL"/>
        </w:rPr>
        <w:t>:</w:t>
      </w:r>
    </w:p>
    <w:tbl>
      <w:tblPr>
        <w:tblW w:w="0" w:type="auto"/>
        <w:jc w:val="center"/>
        <w:tblCellSpacing w:w="7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3637"/>
        <w:gridCol w:w="1163"/>
        <w:gridCol w:w="278"/>
        <w:gridCol w:w="1036"/>
      </w:tblGrid>
      <w:tr w:rsidR="00C21601" w:rsidRPr="00E328F2" w:rsidTr="00FD04DA">
        <w:trPr>
          <w:tblCellSpacing w:w="7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C21601" w:rsidRPr="00E328F2" w:rsidRDefault="00C21601" w:rsidP="00FD04DA">
            <w:pPr>
              <w:spacing w:after="0" w:line="360" w:lineRule="atLeast"/>
              <w:rPr>
                <w:rFonts w:eastAsia="Times New Roman" w:cs="Arial"/>
                <w:color w:val="222222"/>
                <w:sz w:val="28"/>
                <w:szCs w:val="28"/>
                <w:lang w:eastAsia="pl-PL"/>
              </w:rPr>
            </w:pPr>
            <w:r w:rsidRPr="00E328F2">
              <w:rPr>
                <w:rFonts w:eastAsia="Times New Roman" w:cs="Arial"/>
                <w:color w:val="222222"/>
                <w:sz w:val="28"/>
                <w:szCs w:val="28"/>
                <w:lang w:eastAsia="pl-PL"/>
              </w:rPr>
              <w:t>1. i 3. osoba liczby pojedynczej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21601" w:rsidRPr="00E328F2" w:rsidRDefault="00C21601" w:rsidP="00FD04DA">
            <w:pPr>
              <w:spacing w:after="0" w:line="240" w:lineRule="auto"/>
              <w:rPr>
                <w:rFonts w:eastAsia="Times New Roman" w:cs="Arial"/>
                <w:color w:val="222222"/>
                <w:sz w:val="28"/>
                <w:szCs w:val="28"/>
                <w:lang w:eastAsia="pl-PL"/>
              </w:rPr>
            </w:pPr>
            <w:r w:rsidRPr="00E328F2">
              <w:rPr>
                <w:rFonts w:eastAsia="Times New Roman" w:cs="Arial"/>
                <w:color w:val="222222"/>
                <w:sz w:val="28"/>
                <w:szCs w:val="28"/>
                <w:lang w:eastAsia="pl-PL"/>
              </w:rPr>
              <w:t>was not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21601" w:rsidRPr="00E328F2" w:rsidRDefault="00C21601" w:rsidP="00FD04DA">
            <w:pPr>
              <w:spacing w:after="0" w:line="240" w:lineRule="auto"/>
              <w:rPr>
                <w:rFonts w:eastAsia="Times New Roman" w:cs="Arial"/>
                <w:color w:val="222222"/>
                <w:sz w:val="28"/>
                <w:szCs w:val="28"/>
                <w:lang w:eastAsia="pl-PL"/>
              </w:rPr>
            </w:pPr>
            <w:r w:rsidRPr="00E328F2">
              <w:rPr>
                <w:rFonts w:eastAsia="Times New Roman" w:cs="Arial"/>
                <w:color w:val="222222"/>
                <w:sz w:val="28"/>
                <w:szCs w:val="28"/>
                <w:lang w:eastAsia="pl-PL"/>
              </w:rPr>
              <w:t>»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21601" w:rsidRPr="00E328F2" w:rsidRDefault="00C21601" w:rsidP="00FD04DA">
            <w:pPr>
              <w:spacing w:after="0" w:line="240" w:lineRule="auto"/>
              <w:rPr>
                <w:rFonts w:eastAsia="Times New Roman" w:cs="Arial"/>
                <w:color w:val="222222"/>
                <w:sz w:val="28"/>
                <w:szCs w:val="28"/>
                <w:lang w:eastAsia="pl-PL"/>
              </w:rPr>
            </w:pPr>
            <w:proofErr w:type="spellStart"/>
            <w:r w:rsidRPr="00E328F2">
              <w:rPr>
                <w:rFonts w:eastAsia="Times New Roman" w:cs="Arial"/>
                <w:color w:val="222222"/>
                <w:sz w:val="28"/>
                <w:szCs w:val="28"/>
                <w:lang w:eastAsia="pl-PL"/>
              </w:rPr>
              <w:t>wasn't</w:t>
            </w:r>
            <w:proofErr w:type="spellEnd"/>
          </w:p>
        </w:tc>
      </w:tr>
      <w:tr w:rsidR="00C21601" w:rsidRPr="00E328F2" w:rsidTr="00FD04DA">
        <w:trPr>
          <w:tblCellSpacing w:w="7" w:type="dxa"/>
          <w:jc w:val="center"/>
        </w:trPr>
        <w:tc>
          <w:tcPr>
            <w:tcW w:w="0" w:type="auto"/>
            <w:shd w:val="clear" w:color="auto" w:fill="F9F9F9"/>
            <w:vAlign w:val="center"/>
            <w:hideMark/>
          </w:tcPr>
          <w:p w:rsidR="00C21601" w:rsidRPr="00E328F2" w:rsidRDefault="00C21601" w:rsidP="00FD04DA">
            <w:pPr>
              <w:spacing w:after="0" w:line="360" w:lineRule="atLeast"/>
              <w:rPr>
                <w:rFonts w:eastAsia="Times New Roman" w:cs="Arial"/>
                <w:color w:val="222222"/>
                <w:sz w:val="28"/>
                <w:szCs w:val="28"/>
                <w:lang w:eastAsia="pl-PL"/>
              </w:rPr>
            </w:pPr>
            <w:r w:rsidRPr="00E328F2">
              <w:rPr>
                <w:rFonts w:eastAsia="Times New Roman" w:cs="Arial"/>
                <w:color w:val="222222"/>
                <w:sz w:val="28"/>
                <w:szCs w:val="28"/>
                <w:lang w:eastAsia="pl-PL"/>
              </w:rPr>
              <w:t>pozostałe osoby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C21601" w:rsidRPr="00E328F2" w:rsidRDefault="00C21601" w:rsidP="00FD04DA">
            <w:pPr>
              <w:spacing w:after="0" w:line="240" w:lineRule="auto"/>
              <w:rPr>
                <w:rFonts w:eastAsia="Times New Roman" w:cs="Arial"/>
                <w:color w:val="222222"/>
                <w:sz w:val="28"/>
                <w:szCs w:val="28"/>
                <w:lang w:eastAsia="pl-PL"/>
              </w:rPr>
            </w:pPr>
            <w:proofErr w:type="spellStart"/>
            <w:r w:rsidRPr="00E328F2">
              <w:rPr>
                <w:rFonts w:eastAsia="Times New Roman" w:cs="Arial"/>
                <w:color w:val="222222"/>
                <w:sz w:val="28"/>
                <w:szCs w:val="28"/>
                <w:lang w:eastAsia="pl-PL"/>
              </w:rPr>
              <w:t>were</w:t>
            </w:r>
            <w:proofErr w:type="spellEnd"/>
            <w:r w:rsidRPr="00E328F2">
              <w:rPr>
                <w:rFonts w:eastAsia="Times New Roman" w:cs="Arial"/>
                <w:color w:val="222222"/>
                <w:sz w:val="28"/>
                <w:szCs w:val="28"/>
                <w:lang w:eastAsia="pl-PL"/>
              </w:rPr>
              <w:t xml:space="preserve"> not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C21601" w:rsidRPr="00E328F2" w:rsidRDefault="00C21601" w:rsidP="00FD04DA">
            <w:pPr>
              <w:spacing w:after="0" w:line="240" w:lineRule="auto"/>
              <w:rPr>
                <w:rFonts w:eastAsia="Times New Roman" w:cs="Arial"/>
                <w:color w:val="222222"/>
                <w:sz w:val="28"/>
                <w:szCs w:val="28"/>
                <w:lang w:eastAsia="pl-PL"/>
              </w:rPr>
            </w:pPr>
            <w:r w:rsidRPr="00E328F2">
              <w:rPr>
                <w:rFonts w:eastAsia="Times New Roman" w:cs="Arial"/>
                <w:color w:val="222222"/>
                <w:sz w:val="28"/>
                <w:szCs w:val="28"/>
                <w:lang w:eastAsia="pl-PL"/>
              </w:rPr>
              <w:t>»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C21601" w:rsidRPr="00E328F2" w:rsidRDefault="00C21601" w:rsidP="00FD04DA">
            <w:pPr>
              <w:spacing w:after="0" w:line="240" w:lineRule="auto"/>
              <w:rPr>
                <w:rFonts w:eastAsia="Times New Roman" w:cs="Arial"/>
                <w:color w:val="222222"/>
                <w:sz w:val="28"/>
                <w:szCs w:val="28"/>
                <w:lang w:eastAsia="pl-PL"/>
              </w:rPr>
            </w:pPr>
            <w:proofErr w:type="spellStart"/>
            <w:r w:rsidRPr="00E328F2">
              <w:rPr>
                <w:rFonts w:eastAsia="Times New Roman" w:cs="Arial"/>
                <w:color w:val="222222"/>
                <w:sz w:val="28"/>
                <w:szCs w:val="28"/>
                <w:lang w:eastAsia="pl-PL"/>
              </w:rPr>
              <w:t>weren't</w:t>
            </w:r>
            <w:proofErr w:type="spellEnd"/>
          </w:p>
        </w:tc>
      </w:tr>
    </w:tbl>
    <w:p w:rsidR="00C21601" w:rsidRPr="00E328F2" w:rsidRDefault="00C21601" w:rsidP="00C21601">
      <w:pPr>
        <w:spacing w:after="0" w:line="240" w:lineRule="auto"/>
        <w:rPr>
          <w:rFonts w:eastAsia="Times New Roman" w:cs="Times New Roman"/>
          <w:vanish/>
          <w:sz w:val="28"/>
          <w:szCs w:val="28"/>
          <w:lang w:eastAsia="pl-PL"/>
        </w:rPr>
      </w:pPr>
    </w:p>
    <w:tbl>
      <w:tblPr>
        <w:tblW w:w="0" w:type="auto"/>
        <w:jc w:val="center"/>
        <w:tblCellSpacing w:w="7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3680"/>
        <w:gridCol w:w="4115"/>
      </w:tblGrid>
      <w:tr w:rsidR="00C21601" w:rsidRPr="00E328F2" w:rsidTr="00FD04DA">
        <w:trPr>
          <w:tblCellSpacing w:w="7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C21601" w:rsidRPr="00E328F2" w:rsidRDefault="00C21601" w:rsidP="00FD04DA">
            <w:pPr>
              <w:spacing w:after="0" w:line="240" w:lineRule="auto"/>
              <w:rPr>
                <w:rFonts w:eastAsia="Times New Roman" w:cs="Arial"/>
                <w:color w:val="222222"/>
                <w:sz w:val="28"/>
                <w:szCs w:val="28"/>
                <w:lang w:val="en-US" w:eastAsia="pl-PL"/>
              </w:rPr>
            </w:pPr>
            <w:r w:rsidRPr="00E328F2">
              <w:rPr>
                <w:rFonts w:eastAsia="Times New Roman" w:cs="Arial"/>
                <w:color w:val="222222"/>
                <w:sz w:val="28"/>
                <w:szCs w:val="28"/>
                <w:lang w:val="en-US" w:eastAsia="pl-PL"/>
              </w:rPr>
              <w:t>I </w:t>
            </w:r>
            <w:r w:rsidRPr="00E328F2">
              <w:rPr>
                <w:rFonts w:eastAsia="Times New Roman" w:cs="Arial"/>
                <w:color w:val="C00000"/>
                <w:sz w:val="28"/>
                <w:szCs w:val="28"/>
                <w:lang w:val="en-US" w:eastAsia="pl-PL"/>
              </w:rPr>
              <w:t>wasn't</w:t>
            </w:r>
            <w:r w:rsidRPr="00E328F2">
              <w:rPr>
                <w:rFonts w:eastAsia="Times New Roman" w:cs="Arial"/>
                <w:color w:val="222222"/>
                <w:sz w:val="28"/>
                <w:szCs w:val="28"/>
                <w:lang w:val="en-US" w:eastAsia="pl-PL"/>
              </w:rPr>
              <w:t> in France last summer.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21601" w:rsidRPr="00E328F2" w:rsidRDefault="00C21601" w:rsidP="00FD04DA">
            <w:pPr>
              <w:spacing w:after="0" w:line="360" w:lineRule="atLeast"/>
              <w:rPr>
                <w:rFonts w:eastAsia="Times New Roman" w:cs="Arial"/>
                <w:color w:val="222222"/>
                <w:sz w:val="28"/>
                <w:szCs w:val="28"/>
                <w:lang w:eastAsia="pl-PL"/>
              </w:rPr>
            </w:pPr>
            <w:r w:rsidRPr="00E328F2">
              <w:rPr>
                <w:rFonts w:eastAsia="Times New Roman" w:cs="Arial"/>
                <w:color w:val="222222"/>
                <w:sz w:val="28"/>
                <w:szCs w:val="28"/>
                <w:lang w:eastAsia="pl-PL"/>
              </w:rPr>
              <w:t>Nie byłem we Francji zeszłego lata.</w:t>
            </w:r>
          </w:p>
        </w:tc>
      </w:tr>
      <w:tr w:rsidR="00C21601" w:rsidRPr="00E328F2" w:rsidTr="00FD04DA">
        <w:trPr>
          <w:tblCellSpacing w:w="7" w:type="dxa"/>
          <w:jc w:val="center"/>
        </w:trPr>
        <w:tc>
          <w:tcPr>
            <w:tcW w:w="0" w:type="auto"/>
            <w:shd w:val="clear" w:color="auto" w:fill="F9F9F9"/>
            <w:vAlign w:val="center"/>
            <w:hideMark/>
          </w:tcPr>
          <w:p w:rsidR="00C21601" w:rsidRPr="00E328F2" w:rsidRDefault="00C21601" w:rsidP="00FD04DA">
            <w:pPr>
              <w:spacing w:after="0" w:line="240" w:lineRule="auto"/>
              <w:rPr>
                <w:rFonts w:eastAsia="Times New Roman" w:cs="Arial"/>
                <w:color w:val="222222"/>
                <w:sz w:val="28"/>
                <w:szCs w:val="28"/>
                <w:lang w:eastAsia="pl-PL"/>
              </w:rPr>
            </w:pPr>
            <w:proofErr w:type="spellStart"/>
            <w:r w:rsidRPr="00E328F2">
              <w:rPr>
                <w:rFonts w:eastAsia="Times New Roman" w:cs="Arial"/>
                <w:color w:val="222222"/>
                <w:sz w:val="28"/>
                <w:szCs w:val="28"/>
                <w:lang w:eastAsia="pl-PL"/>
              </w:rPr>
              <w:t>They</w:t>
            </w:r>
            <w:proofErr w:type="spellEnd"/>
            <w:r w:rsidRPr="00E328F2">
              <w:rPr>
                <w:rFonts w:eastAsia="Times New Roman" w:cs="Arial"/>
                <w:color w:val="222222"/>
                <w:sz w:val="28"/>
                <w:szCs w:val="28"/>
                <w:lang w:eastAsia="pl-PL"/>
              </w:rPr>
              <w:t> </w:t>
            </w:r>
            <w:proofErr w:type="spellStart"/>
            <w:r w:rsidRPr="00E328F2">
              <w:rPr>
                <w:rFonts w:eastAsia="Times New Roman" w:cs="Arial"/>
                <w:color w:val="C00000"/>
                <w:sz w:val="28"/>
                <w:szCs w:val="28"/>
                <w:lang w:eastAsia="pl-PL"/>
              </w:rPr>
              <w:t>weren't</w:t>
            </w:r>
            <w:proofErr w:type="spellEnd"/>
            <w:r w:rsidRPr="00E328F2">
              <w:rPr>
                <w:rFonts w:eastAsia="Times New Roman" w:cs="Arial"/>
                <w:color w:val="222222"/>
                <w:sz w:val="28"/>
                <w:szCs w:val="28"/>
                <w:lang w:eastAsia="pl-PL"/>
              </w:rPr>
              <w:t> </w:t>
            </w:r>
            <w:proofErr w:type="spellStart"/>
            <w:r w:rsidRPr="00E328F2">
              <w:rPr>
                <w:rFonts w:eastAsia="Times New Roman" w:cs="Arial"/>
                <w:color w:val="222222"/>
                <w:sz w:val="28"/>
                <w:szCs w:val="28"/>
                <w:lang w:eastAsia="pl-PL"/>
              </w:rPr>
              <w:t>thirsty</w:t>
            </w:r>
            <w:proofErr w:type="spellEnd"/>
            <w:r w:rsidRPr="00E328F2">
              <w:rPr>
                <w:rFonts w:eastAsia="Times New Roman" w:cs="Arial"/>
                <w:color w:val="222222"/>
                <w:sz w:val="28"/>
                <w:szCs w:val="28"/>
                <w:lang w:eastAsia="pl-PL"/>
              </w:rPr>
              <w:t>.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C21601" w:rsidRPr="00E328F2" w:rsidRDefault="00C21601" w:rsidP="00FD04DA">
            <w:pPr>
              <w:spacing w:after="0" w:line="360" w:lineRule="atLeast"/>
              <w:rPr>
                <w:rFonts w:eastAsia="Times New Roman" w:cs="Arial"/>
                <w:color w:val="222222"/>
                <w:sz w:val="28"/>
                <w:szCs w:val="28"/>
                <w:lang w:eastAsia="pl-PL"/>
              </w:rPr>
            </w:pPr>
            <w:r w:rsidRPr="00E328F2">
              <w:rPr>
                <w:rFonts w:eastAsia="Times New Roman" w:cs="Arial"/>
                <w:color w:val="222222"/>
                <w:sz w:val="28"/>
                <w:szCs w:val="28"/>
                <w:lang w:eastAsia="pl-PL"/>
              </w:rPr>
              <w:t>Nie chciało im się pić.</w:t>
            </w:r>
          </w:p>
        </w:tc>
      </w:tr>
    </w:tbl>
    <w:p w:rsidR="00C21601" w:rsidRPr="00E328F2" w:rsidRDefault="00C21601" w:rsidP="00C21601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 w:themeColor="text1"/>
          <w:sz w:val="28"/>
          <w:szCs w:val="28"/>
          <w:lang w:eastAsia="pl-PL"/>
        </w:rPr>
      </w:pPr>
      <w:r w:rsidRPr="00E328F2">
        <w:rPr>
          <w:rFonts w:eastAsia="Times New Roman" w:cs="Times New Roman"/>
          <w:color w:val="000000" w:themeColor="text1"/>
          <w:sz w:val="28"/>
          <w:szCs w:val="28"/>
          <w:lang w:eastAsia="pl-PL"/>
        </w:rPr>
        <w:t>Podobnie dla czasowników modalnych, nie wolno użyć:</w:t>
      </w:r>
    </w:p>
    <w:tbl>
      <w:tblPr>
        <w:tblW w:w="0" w:type="auto"/>
        <w:jc w:val="center"/>
        <w:tblCellSpacing w:w="7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2134"/>
      </w:tblGrid>
      <w:tr w:rsidR="00C21601" w:rsidRPr="00C21601" w:rsidTr="00FD04DA">
        <w:trPr>
          <w:tblCellSpacing w:w="7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C21601" w:rsidRPr="00E328F2" w:rsidRDefault="00C21601" w:rsidP="00FD04DA">
            <w:pPr>
              <w:spacing w:after="0" w:line="240" w:lineRule="auto"/>
              <w:rPr>
                <w:rFonts w:eastAsia="Times New Roman" w:cs="Arial"/>
                <w:color w:val="222222"/>
                <w:sz w:val="28"/>
                <w:szCs w:val="28"/>
                <w:lang w:val="en-US" w:eastAsia="pl-PL"/>
              </w:rPr>
            </w:pPr>
            <w:r w:rsidRPr="00E328F2">
              <w:rPr>
                <w:rFonts w:eastAsia="Times New Roman" w:cs="Arial"/>
                <w:strike/>
                <w:color w:val="222222"/>
                <w:sz w:val="28"/>
                <w:szCs w:val="28"/>
                <w:lang w:val="en-US" w:eastAsia="pl-PL"/>
              </w:rPr>
              <w:t>didn't can</w:t>
            </w:r>
            <w:r w:rsidRPr="00E328F2">
              <w:rPr>
                <w:rFonts w:eastAsia="Times New Roman" w:cs="Arial"/>
                <w:color w:val="222222"/>
                <w:sz w:val="28"/>
                <w:szCs w:val="28"/>
                <w:lang w:val="en-US" w:eastAsia="pl-PL"/>
              </w:rPr>
              <w:t> </w:t>
            </w:r>
            <w:proofErr w:type="spellStart"/>
            <w:r w:rsidRPr="00E328F2">
              <w:rPr>
                <w:rFonts w:eastAsia="Times New Roman" w:cs="Arial"/>
                <w:color w:val="C00000"/>
                <w:sz w:val="28"/>
                <w:szCs w:val="28"/>
                <w:lang w:val="en-US" w:eastAsia="pl-PL"/>
              </w:rPr>
              <w:t>źle</w:t>
            </w:r>
            <w:proofErr w:type="spellEnd"/>
            <w:r w:rsidRPr="00E328F2">
              <w:rPr>
                <w:rFonts w:eastAsia="Times New Roman" w:cs="Arial"/>
                <w:color w:val="C00000"/>
                <w:sz w:val="28"/>
                <w:szCs w:val="28"/>
                <w:lang w:val="en-US" w:eastAsia="pl-PL"/>
              </w:rPr>
              <w:t>!</w:t>
            </w:r>
            <w:r w:rsidRPr="00E328F2">
              <w:rPr>
                <w:rFonts w:eastAsia="Times New Roman" w:cs="Arial"/>
                <w:color w:val="222222"/>
                <w:sz w:val="28"/>
                <w:szCs w:val="28"/>
                <w:lang w:val="en-US" w:eastAsia="pl-PL"/>
              </w:rPr>
              <w:br/>
            </w:r>
            <w:r w:rsidRPr="00E328F2">
              <w:rPr>
                <w:rFonts w:eastAsia="Times New Roman" w:cs="Arial"/>
                <w:strike/>
                <w:color w:val="222222"/>
                <w:sz w:val="28"/>
                <w:szCs w:val="28"/>
                <w:lang w:val="en-US" w:eastAsia="pl-PL"/>
              </w:rPr>
              <w:t>didn't must</w:t>
            </w:r>
            <w:r w:rsidRPr="00E328F2">
              <w:rPr>
                <w:rFonts w:eastAsia="Times New Roman" w:cs="Arial"/>
                <w:color w:val="222222"/>
                <w:sz w:val="28"/>
                <w:szCs w:val="28"/>
                <w:lang w:val="en-US" w:eastAsia="pl-PL"/>
              </w:rPr>
              <w:t> </w:t>
            </w:r>
            <w:proofErr w:type="spellStart"/>
            <w:r w:rsidRPr="00E328F2">
              <w:rPr>
                <w:rFonts w:eastAsia="Times New Roman" w:cs="Arial"/>
                <w:color w:val="C00000"/>
                <w:sz w:val="28"/>
                <w:szCs w:val="28"/>
                <w:lang w:val="en-US" w:eastAsia="pl-PL"/>
              </w:rPr>
              <w:t>źle</w:t>
            </w:r>
            <w:proofErr w:type="spellEnd"/>
            <w:r w:rsidRPr="00E328F2">
              <w:rPr>
                <w:rFonts w:eastAsia="Times New Roman" w:cs="Arial"/>
                <w:color w:val="C00000"/>
                <w:sz w:val="28"/>
                <w:szCs w:val="28"/>
                <w:lang w:val="en-US" w:eastAsia="pl-PL"/>
              </w:rPr>
              <w:t>!</w:t>
            </w:r>
            <w:r w:rsidRPr="00E328F2">
              <w:rPr>
                <w:rFonts w:eastAsia="Times New Roman" w:cs="Arial"/>
                <w:color w:val="222222"/>
                <w:sz w:val="28"/>
                <w:szCs w:val="28"/>
                <w:lang w:val="en-US" w:eastAsia="pl-PL"/>
              </w:rPr>
              <w:br/>
            </w:r>
            <w:r w:rsidRPr="00E328F2">
              <w:rPr>
                <w:rFonts w:eastAsia="Times New Roman" w:cs="Arial"/>
                <w:strike/>
                <w:color w:val="222222"/>
                <w:sz w:val="28"/>
                <w:szCs w:val="28"/>
                <w:lang w:val="en-US" w:eastAsia="pl-PL"/>
              </w:rPr>
              <w:t>didn't should </w:t>
            </w:r>
            <w:proofErr w:type="spellStart"/>
            <w:r w:rsidRPr="00E328F2">
              <w:rPr>
                <w:rFonts w:eastAsia="Times New Roman" w:cs="Arial"/>
                <w:color w:val="C00000"/>
                <w:sz w:val="28"/>
                <w:szCs w:val="28"/>
                <w:lang w:val="en-US" w:eastAsia="pl-PL"/>
              </w:rPr>
              <w:t>źle</w:t>
            </w:r>
            <w:proofErr w:type="spellEnd"/>
            <w:r w:rsidRPr="00E328F2">
              <w:rPr>
                <w:rFonts w:eastAsia="Times New Roman" w:cs="Arial"/>
                <w:color w:val="C00000"/>
                <w:sz w:val="28"/>
                <w:szCs w:val="28"/>
                <w:lang w:val="en-US" w:eastAsia="pl-PL"/>
              </w:rPr>
              <w:t>!</w:t>
            </w:r>
          </w:p>
        </w:tc>
      </w:tr>
    </w:tbl>
    <w:p w:rsidR="00C21601" w:rsidRPr="00E328F2" w:rsidRDefault="00C21601" w:rsidP="00C21601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 w:themeColor="text1"/>
          <w:sz w:val="28"/>
          <w:szCs w:val="28"/>
          <w:lang w:eastAsia="pl-PL"/>
        </w:rPr>
      </w:pPr>
      <w:r w:rsidRPr="00E328F2">
        <w:rPr>
          <w:rFonts w:eastAsia="Times New Roman" w:cs="Times New Roman"/>
          <w:color w:val="000000" w:themeColor="text1"/>
          <w:sz w:val="28"/>
          <w:szCs w:val="28"/>
          <w:lang w:eastAsia="pl-PL"/>
        </w:rPr>
        <w:lastRenderedPageBreak/>
        <w:t>Czasowniki modalne to bardzo obszerne zagadnienie i trzeba poczytać o każdym z nich z osobna. Tutaj wspomnimy tylko, że np. czasownik </w:t>
      </w:r>
      <w:proofErr w:type="spellStart"/>
      <w:r w:rsidRPr="00E328F2">
        <w:rPr>
          <w:rFonts w:eastAsia="Times New Roman" w:cs="Times New Roman"/>
          <w:color w:val="000000" w:themeColor="text1"/>
          <w:sz w:val="28"/>
          <w:szCs w:val="28"/>
          <w:lang w:eastAsia="pl-PL"/>
        </w:rPr>
        <w:t>can</w:t>
      </w:r>
      <w:proofErr w:type="spellEnd"/>
      <w:r w:rsidRPr="00E328F2">
        <w:rPr>
          <w:rFonts w:eastAsia="Times New Roman" w:cs="Times New Roman"/>
          <w:color w:val="000000" w:themeColor="text1"/>
          <w:sz w:val="28"/>
          <w:szCs w:val="28"/>
          <w:lang w:eastAsia="pl-PL"/>
        </w:rPr>
        <w:t> na przeszłą formę </w:t>
      </w:r>
      <w:proofErr w:type="spellStart"/>
      <w:r w:rsidRPr="00E328F2">
        <w:rPr>
          <w:rFonts w:eastAsia="Times New Roman" w:cs="Times New Roman"/>
          <w:color w:val="000000" w:themeColor="text1"/>
          <w:sz w:val="28"/>
          <w:szCs w:val="28"/>
          <w:lang w:eastAsia="pl-PL"/>
        </w:rPr>
        <w:t>could</w:t>
      </w:r>
      <w:proofErr w:type="spellEnd"/>
      <w:r w:rsidRPr="00E328F2">
        <w:rPr>
          <w:rFonts w:eastAsia="Times New Roman" w:cs="Times New Roman"/>
          <w:color w:val="000000" w:themeColor="text1"/>
          <w:sz w:val="28"/>
          <w:szCs w:val="28"/>
          <w:lang w:eastAsia="pl-PL"/>
        </w:rPr>
        <w:t> i to ona jest podstawą do utworzenia przeczenia:</w:t>
      </w:r>
    </w:p>
    <w:tbl>
      <w:tblPr>
        <w:tblW w:w="0" w:type="auto"/>
        <w:jc w:val="center"/>
        <w:tblCellSpacing w:w="7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3063"/>
        <w:gridCol w:w="3582"/>
      </w:tblGrid>
      <w:tr w:rsidR="00C21601" w:rsidRPr="00E328F2" w:rsidTr="00FD04DA">
        <w:trPr>
          <w:tblCellSpacing w:w="7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C21601" w:rsidRPr="00E328F2" w:rsidRDefault="00C21601" w:rsidP="00FD04DA">
            <w:pPr>
              <w:spacing w:after="0" w:line="240" w:lineRule="auto"/>
              <w:rPr>
                <w:rFonts w:eastAsia="Times New Roman" w:cs="Arial"/>
                <w:color w:val="222222"/>
                <w:sz w:val="28"/>
                <w:szCs w:val="28"/>
                <w:lang w:val="en-US" w:eastAsia="pl-PL"/>
              </w:rPr>
            </w:pPr>
            <w:r w:rsidRPr="00E328F2">
              <w:rPr>
                <w:rFonts w:eastAsia="Times New Roman" w:cs="Arial"/>
                <w:color w:val="222222"/>
                <w:sz w:val="28"/>
                <w:szCs w:val="28"/>
                <w:lang w:val="en-US" w:eastAsia="pl-PL"/>
              </w:rPr>
              <w:t>I </w:t>
            </w:r>
            <w:r w:rsidRPr="00E328F2">
              <w:rPr>
                <w:rFonts w:eastAsia="Times New Roman" w:cs="Arial"/>
                <w:color w:val="C00000"/>
                <w:sz w:val="28"/>
                <w:szCs w:val="28"/>
                <w:lang w:val="en-US" w:eastAsia="pl-PL"/>
              </w:rPr>
              <w:t>couldn't</w:t>
            </w:r>
            <w:r w:rsidRPr="00E328F2">
              <w:rPr>
                <w:rFonts w:eastAsia="Times New Roman" w:cs="Arial"/>
                <w:color w:val="222222"/>
                <w:sz w:val="28"/>
                <w:szCs w:val="28"/>
                <w:lang w:val="en-US" w:eastAsia="pl-PL"/>
              </w:rPr>
              <w:t> sleep last night.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21601" w:rsidRPr="00E328F2" w:rsidRDefault="00C21601" w:rsidP="00FD04DA">
            <w:pPr>
              <w:spacing w:after="0" w:line="360" w:lineRule="atLeast"/>
              <w:rPr>
                <w:rFonts w:eastAsia="Times New Roman" w:cs="Arial"/>
                <w:color w:val="222222"/>
                <w:sz w:val="28"/>
                <w:szCs w:val="28"/>
                <w:lang w:eastAsia="pl-PL"/>
              </w:rPr>
            </w:pPr>
            <w:r w:rsidRPr="00E328F2">
              <w:rPr>
                <w:rFonts w:eastAsia="Times New Roman" w:cs="Arial"/>
                <w:color w:val="222222"/>
                <w:sz w:val="28"/>
                <w:szCs w:val="28"/>
                <w:lang w:eastAsia="pl-PL"/>
              </w:rPr>
              <w:t>Zeszłej nocy nie mogłem spać.</w:t>
            </w:r>
          </w:p>
        </w:tc>
      </w:tr>
    </w:tbl>
    <w:p w:rsidR="00C21601" w:rsidRPr="00E328F2" w:rsidRDefault="00C21601" w:rsidP="00C21601">
      <w:pPr>
        <w:rPr>
          <w:sz w:val="28"/>
          <w:szCs w:val="28"/>
        </w:rPr>
      </w:pPr>
    </w:p>
    <w:p w:rsidR="00C21601" w:rsidRPr="00E328F2" w:rsidRDefault="00C21601" w:rsidP="00C21601">
      <w:pPr>
        <w:rPr>
          <w:sz w:val="28"/>
          <w:szCs w:val="28"/>
        </w:rPr>
      </w:pPr>
      <w:r>
        <w:rPr>
          <w:sz w:val="28"/>
          <w:szCs w:val="28"/>
        </w:rPr>
        <w:t>Do końca tygodnia prześlijcie mi zdjęcia wykonanych zadań. Nadal nie wszyscy z was przesyłają mi zadane prace. Niektórzy nie wysłali jeszcze nic! Zostaliście poinformowani o ocenach niedostatecznych mimo to nie otrzymałam wymaganych prac. Proszę o nadrabianie zaległości.</w:t>
      </w:r>
    </w:p>
    <w:p w:rsidR="00C21601" w:rsidRPr="00E328F2" w:rsidRDefault="00C21601" w:rsidP="00C21601">
      <w:pPr>
        <w:rPr>
          <w:sz w:val="28"/>
          <w:szCs w:val="28"/>
        </w:rPr>
      </w:pPr>
    </w:p>
    <w:p w:rsidR="00FF20D5" w:rsidRDefault="00FF20D5"/>
    <w:sectPr w:rsidR="00FF20D5" w:rsidSect="000E2D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BD07BD"/>
    <w:multiLevelType w:val="hybridMultilevel"/>
    <w:tmpl w:val="6D085AD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21601"/>
    <w:rsid w:val="00C21601"/>
    <w:rsid w:val="00FF20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2160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2160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21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16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ang.pl/gramatyka/czasowniki-verbs/czasowniki-modaln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272</Words>
  <Characters>1635</Characters>
  <Application>Microsoft Office Word</Application>
  <DocSecurity>0</DocSecurity>
  <Lines>13</Lines>
  <Paragraphs>3</Paragraphs>
  <ScaleCrop>false</ScaleCrop>
  <Company/>
  <LinksUpToDate>false</LinksUpToDate>
  <CharactersWithSpaces>1904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</dc:creator>
  <cp:keywords/>
  <dc:description/>
  <cp:lastModifiedBy>Iwona</cp:lastModifiedBy>
  <cp:revision>2</cp:revision>
  <dcterms:created xsi:type="dcterms:W3CDTF">2020-05-18T05:03:00Z</dcterms:created>
  <dcterms:modified xsi:type="dcterms:W3CDTF">2020-05-18T05:04:00Z</dcterms:modified>
</cp:coreProperties>
</file>