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A45" w:rsidRDefault="00C22A45" w:rsidP="00C22A4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 wykonaniu wszystkich zadań </w:t>
      </w:r>
      <w:r>
        <w:rPr>
          <w:rFonts w:ascii="Times New Roman" w:eastAsia="Calibri" w:hAnsi="Times New Roman" w:cs="Times New Roman"/>
          <w:b/>
          <w:sz w:val="24"/>
          <w:szCs w:val="24"/>
        </w:rPr>
        <w:t>osoby posiadające numery w dzienniku:</w:t>
      </w:r>
    </w:p>
    <w:p w:rsidR="00C22A45" w:rsidRDefault="00C22A45" w:rsidP="00C22A4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2, 3, 4, 8</w:t>
      </w:r>
      <w:bookmarkStart w:id="0" w:name="_GoBack"/>
      <w:bookmarkEnd w:id="0"/>
    </w:p>
    <w:p w:rsidR="00C22A45" w:rsidRDefault="00C22A45" w:rsidP="00C22A4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proszę o przesłanie czytelnego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zdjęcia  notatki w zeszycie przedmiotowym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z tej lekcji na adres </w:t>
      </w:r>
      <w:hyperlink r:id="rId6" w:history="1">
        <w:r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jolantakielkucka@wp.pl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do dnia 19.06. do godz. 16.00.</w:t>
      </w:r>
    </w:p>
    <w:p w:rsidR="00C22A45" w:rsidRDefault="00C22A45" w:rsidP="00C22A4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Zdjęcie należy podpisać: Imię i nazwisko; klasa.</w:t>
      </w:r>
    </w:p>
    <w:p w:rsidR="00C22A45" w:rsidRDefault="00C22A45" w:rsidP="00C22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22A45" w:rsidRDefault="00C22A45" w:rsidP="00C22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 w:bidi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 w:bidi="pl-PL"/>
        </w:rPr>
        <w:t xml:space="preserve">PRZYPOMINAM o wypełnianiu obowiązku szkolnego i odsyłaniu zadań, </w:t>
      </w:r>
    </w:p>
    <w:p w:rsidR="00C22A45" w:rsidRDefault="00C22A45" w:rsidP="00C22A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 w:bidi="pl-PL"/>
        </w:rPr>
        <w:t>na podstawie których wystawione zostaną oceny.</w:t>
      </w:r>
    </w:p>
    <w:p w:rsidR="00C22A45" w:rsidRDefault="00C22A45" w:rsidP="00C22A45">
      <w:pPr>
        <w:adjustRightInd w:val="0"/>
        <w:rPr>
          <w:rFonts w:ascii="Times New Roman" w:hAnsi="Times New Roman" w:cs="Times New Roman"/>
          <w:sz w:val="24"/>
          <w:szCs w:val="24"/>
        </w:rPr>
      </w:pPr>
    </w:p>
    <w:p w:rsidR="00C22A45" w:rsidRDefault="00C22A45" w:rsidP="00C22A45">
      <w:pPr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Temat:  Konflikty na Bliskim Wschodzie.</w:t>
      </w:r>
    </w:p>
    <w:p w:rsidR="00C22A45" w:rsidRDefault="00C22A45" w:rsidP="00C22A45">
      <w:pPr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C22A45" w:rsidRDefault="00C22A45" w:rsidP="00C22A45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Wyjaśnij znaczenie terminów: Bliski Wschód, syjonizm, problem palestyński, wojna sześciodniowa, wojna </w:t>
      </w:r>
      <w:proofErr w:type="spellStart"/>
      <w:r>
        <w:rPr>
          <w:rFonts w:ascii="Times New Roman" w:hAnsi="Times New Roman" w:cs="Times New Roman"/>
          <w:sz w:val="24"/>
          <w:szCs w:val="24"/>
        </w:rPr>
        <w:t>Jom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Kippur</w:t>
      </w:r>
      <w:proofErr w:type="spellEnd"/>
      <w:r>
        <w:rPr>
          <w:rFonts w:ascii="Times New Roman" w:hAnsi="Times New Roman" w:cs="Times New Roman"/>
          <w:sz w:val="24"/>
          <w:szCs w:val="24"/>
        </w:rPr>
        <w:t>, Pustynna burza.</w:t>
      </w:r>
    </w:p>
    <w:p w:rsidR="00C22A45" w:rsidRDefault="00C22A45" w:rsidP="00C22A45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Wymień wydarzenia związane z latami: 1948 r., 1956 r., 1967 r., 1973 r.</w:t>
      </w:r>
    </w:p>
    <w:p w:rsidR="00C22A45" w:rsidRDefault="00C22A45" w:rsidP="00C22A45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Omów działalność postaci: Dawida Ben </w:t>
      </w:r>
      <w:proofErr w:type="spellStart"/>
      <w:r>
        <w:rPr>
          <w:rFonts w:ascii="Times New Roman" w:hAnsi="Times New Roman" w:cs="Times New Roman"/>
          <w:sz w:val="24"/>
          <w:szCs w:val="24"/>
        </w:rPr>
        <w:t>Guriona</w:t>
      </w:r>
      <w:proofErr w:type="spellEnd"/>
      <w:r>
        <w:rPr>
          <w:rFonts w:ascii="Times New Roman" w:hAnsi="Times New Roman" w:cs="Times New Roman"/>
          <w:sz w:val="24"/>
          <w:szCs w:val="24"/>
        </w:rPr>
        <w:t>, Jasera Arafata, Saddama Husajna.</w:t>
      </w:r>
    </w:p>
    <w:p w:rsidR="00C22A45" w:rsidRDefault="00C22A45" w:rsidP="00C22A45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Przedstaw rolę ONZ w konfliktach bliskowschodnich.</w:t>
      </w:r>
    </w:p>
    <w:p w:rsidR="00C22A45" w:rsidRDefault="00C22A45" w:rsidP="00C22A45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Podaj przyczyny i charakter konfliktu bliskowschodniego.</w:t>
      </w:r>
    </w:p>
    <w:p w:rsidR="00C22A45" w:rsidRDefault="00C22A45" w:rsidP="00C22A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t>Temat: . Blok wschodni w latach 60. i 70.</w:t>
      </w:r>
    </w:p>
    <w:p w:rsidR="00C22A45" w:rsidRDefault="00C22A45" w:rsidP="00C22A45">
      <w:pPr>
        <w:autoSpaceDE w:val="0"/>
        <w:autoSpaceDN w:val="0"/>
        <w:adjustRightInd w:val="0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C22A45" w:rsidRDefault="00C22A45" w:rsidP="00C22A45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Wyjaśnij znaczenie terminów: kryzys kubański, doktryna Breżniewa, praska wiosna, wyścig zbrojeń.</w:t>
      </w:r>
    </w:p>
    <w:p w:rsidR="00C22A45" w:rsidRDefault="00C22A45" w:rsidP="00C22A45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Wymień wydarzenia związane z latami: 1953 r., 1956 r., 1961 r., 1968 r.</w:t>
      </w:r>
    </w:p>
    <w:p w:rsidR="00C22A45" w:rsidRDefault="00C22A45" w:rsidP="00C22A45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 działalność postaci: Nikity Chruszczowa, Leonida Breżniewa, Jurija Gagarina, Johna F. Kennedy’ego, Fidela Castro, Ronalda Reagana.</w:t>
      </w:r>
    </w:p>
    <w:p w:rsidR="00C22A45" w:rsidRDefault="00C22A45" w:rsidP="00C22A45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 główne założenia polityki zagranicznej ZSRR  i USA.</w:t>
      </w:r>
    </w:p>
    <w:p w:rsidR="00C22A45" w:rsidRDefault="00C22A45" w:rsidP="00C22A4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>Opisz objawy kryzysu USA w latach 60 i 70 XX w.</w:t>
      </w:r>
    </w:p>
    <w:p w:rsidR="00C22A45" w:rsidRDefault="00C22A45" w:rsidP="00C22A45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>Scharakteryzuj przebieg interwencji sił Układu Warszawskiego w Czechosłowacji w 1968 r.</w:t>
      </w:r>
    </w:p>
    <w:p w:rsidR="00C22A45" w:rsidRDefault="00C22A45" w:rsidP="00C22A45"/>
    <w:p w:rsidR="00354904" w:rsidRDefault="00C22A45"/>
    <w:sectPr w:rsidR="00354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03D1"/>
    <w:multiLevelType w:val="hybridMultilevel"/>
    <w:tmpl w:val="55A2BB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8290128"/>
    <w:multiLevelType w:val="hybridMultilevel"/>
    <w:tmpl w:val="6DD62D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36"/>
    <w:rsid w:val="00794736"/>
    <w:rsid w:val="00C22A45"/>
    <w:rsid w:val="00EA22AE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A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2A4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22A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A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2A4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22A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0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lantakielkucka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2020-06-15T11:46:00Z</dcterms:created>
  <dcterms:modified xsi:type="dcterms:W3CDTF">2020-06-15T11:48:00Z</dcterms:modified>
</cp:coreProperties>
</file>