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GOSPODARKA MAGAZYNOWA – I </w:t>
      </w:r>
      <w:r w:rsidR="00E227B0">
        <w:rPr>
          <w:rFonts w:ascii="Verdana" w:eastAsia="Times New Roman" w:hAnsi="Verdana"/>
          <w:b/>
        </w:rPr>
        <w:t>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227B0">
        <w:rPr>
          <w:rFonts w:ascii="Verdana" w:eastAsia="Times New Roman" w:hAnsi="Verdana"/>
          <w:u w:val="single"/>
        </w:rPr>
        <w:t xml:space="preserve">Wózki </w:t>
      </w:r>
      <w:r w:rsidR="00D2042C">
        <w:rPr>
          <w:rFonts w:ascii="Verdana" w:eastAsia="Times New Roman" w:hAnsi="Verdana"/>
          <w:u w:val="single"/>
        </w:rPr>
        <w:t>zmechanizowane. Ładowarki, manipulatory i roboty.</w:t>
      </w:r>
    </w:p>
    <w:p w:rsidR="00E227B0" w:rsidRPr="006A233F" w:rsidRDefault="00E227B0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D2042C">
          <w:rPr>
            <w:rStyle w:val="Hipercze"/>
          </w:rPr>
          <w:t>https://sklep.wsip.pl/uploads/litb/2436_litb.pdf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</w:t>
      </w:r>
      <w:r w:rsidR="00D2042C">
        <w:rPr>
          <w:rFonts w:ascii="Verdana" w:eastAsia="Times New Roman" w:hAnsi="Verdana"/>
          <w:color w:val="FF0000"/>
        </w:rPr>
        <w:t>ć do nauczyciela przedmiotu do 08.05</w:t>
      </w:r>
      <w:r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D2042C" w:rsidRDefault="00D2042C" w:rsidP="00D2042C">
      <w:pPr>
        <w:pStyle w:val="Akapitzlist"/>
        <w:numPr>
          <w:ilvl w:val="0"/>
          <w:numId w:val="2"/>
        </w:numPr>
        <w:spacing w:line="238" w:lineRule="auto"/>
        <w:ind w:right="380"/>
      </w:pPr>
      <w:r>
        <w:t>Przedstaw podział wózków jezdnych ze względu na przeznaczenie.</w:t>
      </w:r>
    </w:p>
    <w:p w:rsidR="00D2042C" w:rsidRDefault="00D2042C" w:rsidP="00D2042C">
      <w:pPr>
        <w:pStyle w:val="Akapitzlist"/>
        <w:numPr>
          <w:ilvl w:val="0"/>
          <w:numId w:val="2"/>
        </w:numPr>
        <w:spacing w:line="238" w:lineRule="auto"/>
        <w:ind w:right="380"/>
      </w:pPr>
      <w:r>
        <w:t>Jakie wózki nazywamy wózkami unoszącymi?</w:t>
      </w:r>
    </w:p>
    <w:p w:rsidR="00D2042C" w:rsidRDefault="00D2042C" w:rsidP="00D2042C">
      <w:pPr>
        <w:pStyle w:val="Akapitzlist"/>
        <w:numPr>
          <w:ilvl w:val="0"/>
          <w:numId w:val="2"/>
        </w:numPr>
        <w:spacing w:line="238" w:lineRule="auto"/>
        <w:ind w:right="380"/>
      </w:pPr>
      <w:r>
        <w:t>Przedstaw podział wózków unoszących.</w:t>
      </w:r>
    </w:p>
    <w:p w:rsidR="00073677" w:rsidRPr="00D2042C" w:rsidRDefault="00D2042C" w:rsidP="00D2042C">
      <w:pPr>
        <w:pStyle w:val="Akapitzlist"/>
        <w:numPr>
          <w:ilvl w:val="0"/>
          <w:numId w:val="2"/>
        </w:numPr>
        <w:spacing w:line="238" w:lineRule="auto"/>
        <w:ind w:right="380"/>
      </w:pPr>
      <w:r>
        <w:t>Poszukaj w Internecie wiadomości na temat: Do czego służą manipulatory i roboty?</w:t>
      </w:r>
      <w:r w:rsidR="00D034B4">
        <w:t xml:space="preserve"> </w:t>
      </w:r>
    </w:p>
    <w:sectPr w:rsidR="00073677" w:rsidRPr="00D2042C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63" w:rsidRDefault="00ED2363" w:rsidP="008A462B">
      <w:r>
        <w:separator/>
      </w:r>
    </w:p>
  </w:endnote>
  <w:endnote w:type="continuationSeparator" w:id="0">
    <w:p w:rsidR="00ED2363" w:rsidRDefault="00ED2363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63" w:rsidRDefault="00ED2363" w:rsidP="008A462B">
      <w:r>
        <w:separator/>
      </w:r>
    </w:p>
  </w:footnote>
  <w:footnote w:type="continuationSeparator" w:id="0">
    <w:p w:rsidR="00ED2363" w:rsidRDefault="00ED2363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2764B"/>
    <w:rsid w:val="006A233F"/>
    <w:rsid w:val="008A462B"/>
    <w:rsid w:val="00A965AC"/>
    <w:rsid w:val="00C46B6A"/>
    <w:rsid w:val="00D034B4"/>
    <w:rsid w:val="00D2042C"/>
    <w:rsid w:val="00DC7D64"/>
    <w:rsid w:val="00E227B0"/>
    <w:rsid w:val="00E778BC"/>
    <w:rsid w:val="00EA68C8"/>
    <w:rsid w:val="00ED2363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wsip.pl/uploads/litb/2436_lit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FCA3F-EDAB-496B-B276-3DAC6E7E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2020-04-21T12:11:00Z</dcterms:created>
  <dcterms:modified xsi:type="dcterms:W3CDTF">2020-05-04T11:31:00Z</dcterms:modified>
</cp:coreProperties>
</file>