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A3" w:rsidRPr="001577A3" w:rsidRDefault="001577A3" w:rsidP="001577A3">
      <w:pPr>
        <w:spacing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577A3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 wykonaniu wszystkich zadań proszę przesłać fotografię zadania na e-mail: </w:t>
      </w:r>
      <w:hyperlink r:id="rId6" w:history="1">
        <w:r w:rsidRPr="001577A3">
          <w:rPr>
            <w:rFonts w:ascii="Times New Roman" w:eastAsia="Times New Roman" w:hAnsi="Times New Roman" w:cs="Times New Roman"/>
            <w:color w:val="0000FF" w:themeColor="hyperlink"/>
            <w:sz w:val="29"/>
            <w:szCs w:val="29"/>
            <w:u w:val="single"/>
            <w:lang w:eastAsia="pl-PL"/>
          </w:rPr>
          <w:t>jolantakielkucka@wp.pl</w:t>
        </w:r>
      </w:hyperlink>
      <w:r w:rsidRPr="001577A3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.</w:t>
      </w:r>
    </w:p>
    <w:p w:rsidR="001577A3" w:rsidRPr="001577A3" w:rsidRDefault="001577A3" w:rsidP="00157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577A3">
        <w:rPr>
          <w:rFonts w:ascii="Times New Roman" w:eastAsia="Times New Roman" w:hAnsi="Times New Roman" w:cs="Times New Roman"/>
          <w:sz w:val="29"/>
          <w:szCs w:val="29"/>
          <w:lang w:eastAsia="pl-PL"/>
        </w:rPr>
        <w:t>Zdjęcie należy podpisać: Imię i nazwisko; klasa.</w:t>
      </w:r>
    </w:p>
    <w:p w:rsidR="001577A3" w:rsidRPr="001577A3" w:rsidRDefault="001577A3" w:rsidP="00157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77A3" w:rsidRPr="001577A3" w:rsidRDefault="001577A3" w:rsidP="0015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1577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postawie których wystawione zostaną oceny.</w:t>
      </w:r>
    </w:p>
    <w:p w:rsidR="001577A3" w:rsidRPr="001577A3" w:rsidRDefault="001577A3" w:rsidP="00157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77A3" w:rsidRPr="001577A3" w:rsidRDefault="001577A3" w:rsidP="001577A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577A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Termin przesłania zdjęcia: do 22 maja 2020r.(piątek).</w:t>
      </w:r>
    </w:p>
    <w:p w:rsidR="001577A3" w:rsidRPr="001577A3" w:rsidRDefault="001577A3" w:rsidP="001577A3">
      <w:pPr>
        <w:jc w:val="center"/>
        <w:rPr>
          <w:rFonts w:ascii="Times New Roman" w:hAnsi="Times New Roman" w:cs="Times New Roman"/>
          <w:b/>
          <w:sz w:val="16"/>
          <w:szCs w:val="16"/>
          <w:lang w:bidi="pl-PL"/>
        </w:rPr>
      </w:pPr>
    </w:p>
    <w:p w:rsidR="001577A3" w:rsidRDefault="001577A3" w:rsidP="001577A3">
      <w:pPr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  <w:r>
        <w:rPr>
          <w:rFonts w:ascii="Times New Roman" w:hAnsi="Times New Roman" w:cs="Times New Roman"/>
          <w:b/>
          <w:sz w:val="28"/>
          <w:szCs w:val="28"/>
          <w:lang w:bidi="pl-PL"/>
        </w:rPr>
        <w:t>Temat:  Niemcy po II wojnie Światowej.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1. Na podstawie tekstu źródłowego i wiedzy własnej uzupełnij tabelę.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B1F"/>
          <w:sz w:val="24"/>
          <w:szCs w:val="24"/>
        </w:rPr>
        <w:t>Uchwały konferencji poczdamskiej z 2 sierpnia 1945 r.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3. Cele okupacji Niemiec, którymi powinna kierować się Rada Kontroli, są następujące: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I. Zupełne rozbrojenie i demilitaryzacja Niemiec oraz zlikwidowanie lub nadzór nad całym przemysłem niemieckim, który mógłby być użyty do produkcji wojskowej. Z tego względu: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a) wszystkie niemieckie siły zbrojne lądowe, morskie i powietrzne, SS, SA, SD i Gestapo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będą zniesione całkowicie i ostatecznie </w:t>
      </w:r>
      <w:r>
        <w:rPr>
          <w:rFonts w:ascii="Times New Roman" w:hAnsi="Times New Roman" w:cs="Times New Roman"/>
          <w:color w:val="1A1B1F"/>
          <w:sz w:val="24"/>
          <w:szCs w:val="24"/>
        </w:rPr>
        <w:t>[...]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;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b) wszystka broń, amunicja i sprzęt wojenny, a także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specjalne środki do ich wyrobu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będą zniszczone. Zabroni się posiadania i produkcji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samolotów, broni, amunicji i sprzętu wojennego. </w:t>
      </w:r>
      <w:r>
        <w:rPr>
          <w:rFonts w:ascii="Times New Roman" w:hAnsi="Times New Roman" w:cs="Times New Roman"/>
          <w:color w:val="1A1B1F"/>
          <w:sz w:val="24"/>
          <w:szCs w:val="24"/>
        </w:rPr>
        <w:t>[...]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III. Zniszczyć partię narodowosocjalistyczną i związane z nią i przez nią kontrolowane organizacje;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nie dopuścić do jakiejkolwiek narodowosocjalistycznej i militarnej działalności lub propagandy.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IV. Poczynić przygotowania do przyszłej odbudowy niemieckiego życia politycznego na podstawie demokratycznej i do przyszłej współpracy pokojowej Niemiec w życiu międzynarodowym.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4. Będą uchylone wszelkie ustawy </w:t>
      </w:r>
      <w:r>
        <w:rPr>
          <w:rFonts w:ascii="Times New Roman" w:hAnsi="Times New Roman" w:cs="Times New Roman"/>
          <w:color w:val="1A1B1F"/>
          <w:sz w:val="24"/>
          <w:szCs w:val="24"/>
        </w:rPr>
        <w:t>[...]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, które utworzyły podstawę ustroju hitlerowskiego albo które wprowadzały dyskryminację z uwagi na rasę, wyznanie lub przekonania polityczne. </w:t>
      </w:r>
      <w:r>
        <w:rPr>
          <w:rFonts w:ascii="Times New Roman" w:hAnsi="Times New Roman" w:cs="Times New Roman"/>
          <w:color w:val="1A1B1F"/>
          <w:sz w:val="24"/>
          <w:szCs w:val="24"/>
        </w:rPr>
        <w:t>[...]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7. Nad wychowaniem w Niemczech rozciągnie się kontrolę w tym duchu, żeby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umożliwić pomyślny rozwój idei demokratycznych.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8. Sądownictwo będzie zreorganizowane zgodnie z zasadami demokracji, praworządności i równości praw </w:t>
      </w:r>
      <w:r>
        <w:rPr>
          <w:rFonts w:ascii="Times New Roman" w:hAnsi="Times New Roman" w:cs="Times New Roman"/>
          <w:color w:val="1A1B1F"/>
          <w:sz w:val="24"/>
          <w:szCs w:val="24"/>
        </w:rPr>
        <w:t>[...]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.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9. Administracja w Niemczech powinna być oparta na zasadzie decentralizacji politycznej i rozwoju odpowiedzialności lokalnej. </w:t>
      </w:r>
      <w:r>
        <w:rPr>
          <w:rFonts w:ascii="Times New Roman" w:hAnsi="Times New Roman" w:cs="Times New Roman"/>
          <w:color w:val="1A1B1F"/>
          <w:sz w:val="24"/>
          <w:szCs w:val="24"/>
        </w:rPr>
        <w:t>[...]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10. Z zastrzeżeniem, że będzie utrzymane bezpieczeństwo wojskowe, będzie dozwolona wolność słowa, prasy i religii, a instytucje religijne będą szanowane. Z tym zastrzeżeniem będzie również dozwolone tworzenie nowych związków zawodowych. </w:t>
      </w:r>
      <w:r>
        <w:rPr>
          <w:rFonts w:ascii="Times New Roman" w:hAnsi="Times New Roman" w:cs="Times New Roman"/>
          <w:color w:val="1A1B1F"/>
          <w:sz w:val="24"/>
          <w:szCs w:val="24"/>
        </w:rPr>
        <w:t>[...]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12. Gospodarka niemiecka będzie w możliwie najkrótszym czasie zdecentralizowana w celu usunięcia obecnej nadmiernej koncentracji potęgi gospodarczej, przejawiającej się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[...] 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>pod postacią kartelów, trustów i innych form monopolizacji.</w:t>
      </w:r>
    </w:p>
    <w:p w:rsidR="001577A3" w:rsidRDefault="001577A3" w:rsidP="001577A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1A1B1F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1A1B1F"/>
          <w:sz w:val="20"/>
          <w:szCs w:val="20"/>
        </w:rPr>
        <w:t>Wiek XX w źródłach</w:t>
      </w:r>
      <w:r>
        <w:rPr>
          <w:rFonts w:ascii="Times New Roman" w:hAnsi="Times New Roman" w:cs="Times New Roman"/>
          <w:color w:val="1A1B1F"/>
          <w:sz w:val="20"/>
          <w:szCs w:val="20"/>
        </w:rPr>
        <w:t>, oprac. M. Sobańska-</w:t>
      </w:r>
      <w:proofErr w:type="spellStart"/>
      <w:r>
        <w:rPr>
          <w:rFonts w:ascii="Times New Roman" w:hAnsi="Times New Roman" w:cs="Times New Roman"/>
          <w:color w:val="1A1B1F"/>
          <w:sz w:val="20"/>
          <w:szCs w:val="20"/>
        </w:rPr>
        <w:t>Bondaruk</w:t>
      </w:r>
      <w:proofErr w:type="spellEnd"/>
      <w:r>
        <w:rPr>
          <w:rFonts w:ascii="Times New Roman" w:hAnsi="Times New Roman" w:cs="Times New Roman"/>
          <w:color w:val="1A1B1F"/>
          <w:sz w:val="20"/>
          <w:szCs w:val="20"/>
        </w:rPr>
        <w:t xml:space="preserve">, S.B. </w:t>
      </w:r>
      <w:proofErr w:type="spellStart"/>
      <w:r>
        <w:rPr>
          <w:rFonts w:ascii="Times New Roman" w:hAnsi="Times New Roman" w:cs="Times New Roman"/>
          <w:color w:val="1A1B1F"/>
          <w:sz w:val="20"/>
          <w:szCs w:val="20"/>
        </w:rPr>
        <w:t>Lenard</w:t>
      </w:r>
      <w:proofErr w:type="spellEnd"/>
      <w:r>
        <w:rPr>
          <w:rFonts w:ascii="Times New Roman" w:hAnsi="Times New Roman" w:cs="Times New Roman"/>
          <w:color w:val="1A1B1F"/>
          <w:sz w:val="20"/>
          <w:szCs w:val="20"/>
        </w:rPr>
        <w:t>, Warszawa 2002, s. 232–234.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577A3" w:rsidTr="001577A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lastRenderedPageBreak/>
              <w:t>Pojęcie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Wyjaśnienie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Przykłady działań</w:t>
            </w:r>
          </w:p>
        </w:tc>
      </w:tr>
      <w:tr w:rsidR="001577A3" w:rsidTr="001577A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demilitaryzacja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3" w:rsidRDefault="00157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1577A3" w:rsidRDefault="00157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1577A3" w:rsidTr="001577A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dekartelizacja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3" w:rsidRDefault="00157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1577A3" w:rsidRDefault="00157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1577A3" w:rsidTr="001577A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decentralizacja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3" w:rsidRDefault="00157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1577A3" w:rsidRDefault="00157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1577A3" w:rsidTr="001577A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denazyfikacja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3" w:rsidRDefault="00157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1577A3" w:rsidRDefault="00157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  <w:tr w:rsidR="001577A3" w:rsidTr="001577A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demokratyzacja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3" w:rsidRDefault="00157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1577A3" w:rsidRDefault="00157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3" w:rsidRDefault="001577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</w:tr>
    </w:tbl>
    <w:p w:rsidR="001577A3" w:rsidRDefault="001577A3" w:rsidP="001577A3"/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>
        <w:rPr>
          <w:rFonts w:ascii="Times New Roman" w:eastAsia="Calibri" w:hAnsi="Times New Roman" w:cs="Times New Roman"/>
          <w:color w:val="1A1B1F"/>
          <w:sz w:val="24"/>
          <w:szCs w:val="24"/>
        </w:rPr>
        <w:t xml:space="preserve">2. Wpisz obok wymienionych wydarzeń odpowiadające im lata. 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>
        <w:rPr>
          <w:rFonts w:ascii="Times New Roman" w:eastAsia="Calibri" w:hAnsi="Times New Roman" w:cs="Times New Roman"/>
          <w:color w:val="1A1B1F"/>
          <w:sz w:val="24"/>
          <w:szCs w:val="24"/>
        </w:rPr>
        <w:t>A – budowa muru berlińskiego . . . . . . . . . . . . . . .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>
        <w:rPr>
          <w:rFonts w:ascii="Times New Roman" w:eastAsia="Calibri" w:hAnsi="Times New Roman" w:cs="Times New Roman"/>
          <w:color w:val="1A1B1F"/>
          <w:sz w:val="24"/>
          <w:szCs w:val="24"/>
        </w:rPr>
        <w:t>B – połączenie amerykańskiej i brytyjskiej strefy okupacyjnej . . . . . . . . . . . . . . .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>
        <w:rPr>
          <w:rFonts w:ascii="Times New Roman" w:eastAsia="Calibri" w:hAnsi="Times New Roman" w:cs="Times New Roman"/>
          <w:color w:val="1A1B1F"/>
          <w:sz w:val="24"/>
          <w:szCs w:val="24"/>
        </w:rPr>
        <w:t>C – proklamowanie NRD . . . . . . . . . . . . . . .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>
        <w:rPr>
          <w:rFonts w:ascii="Times New Roman" w:eastAsia="Calibri" w:hAnsi="Times New Roman" w:cs="Times New Roman"/>
          <w:color w:val="1A1B1F"/>
          <w:sz w:val="24"/>
          <w:szCs w:val="24"/>
        </w:rPr>
        <w:t>D – proces norymberski . . . . . . . . . . . . . . .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>
        <w:rPr>
          <w:rFonts w:ascii="Times New Roman" w:eastAsia="Calibri" w:hAnsi="Times New Roman" w:cs="Times New Roman"/>
          <w:color w:val="1A1B1F"/>
          <w:sz w:val="24"/>
          <w:szCs w:val="24"/>
        </w:rPr>
        <w:t>E – blokada Berlina Zachodniego . . . . . . . . . . . . . . .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>
        <w:rPr>
          <w:rFonts w:ascii="Times New Roman" w:eastAsia="Calibri" w:hAnsi="Times New Roman" w:cs="Times New Roman"/>
          <w:color w:val="1A1B1F"/>
          <w:sz w:val="24"/>
          <w:szCs w:val="24"/>
        </w:rPr>
        <w:t xml:space="preserve">F – powstanie </w:t>
      </w:r>
      <w:proofErr w:type="spellStart"/>
      <w:r>
        <w:rPr>
          <w:rFonts w:ascii="Times New Roman" w:eastAsia="Calibri" w:hAnsi="Times New Roman" w:cs="Times New Roman"/>
          <w:color w:val="1A1B1F"/>
          <w:sz w:val="24"/>
          <w:szCs w:val="24"/>
        </w:rPr>
        <w:t>Trizonii</w:t>
      </w:r>
      <w:proofErr w:type="spellEnd"/>
      <w:r>
        <w:rPr>
          <w:rFonts w:ascii="Times New Roman" w:eastAsia="Calibri" w:hAnsi="Times New Roman" w:cs="Times New Roman"/>
          <w:color w:val="1A1B1F"/>
          <w:sz w:val="24"/>
          <w:szCs w:val="24"/>
        </w:rPr>
        <w:t xml:space="preserve"> . . . . . . . . . . . . . . .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>
        <w:rPr>
          <w:rFonts w:ascii="Times New Roman" w:eastAsia="Calibri" w:hAnsi="Times New Roman" w:cs="Times New Roman"/>
          <w:color w:val="1A1B1F"/>
          <w:sz w:val="24"/>
          <w:szCs w:val="24"/>
        </w:rPr>
        <w:t>G – wybuch powstania berlińskiego . . . . . . . . . . . . . . .</w:t>
      </w:r>
    </w:p>
    <w:p w:rsidR="001577A3" w:rsidRDefault="001577A3" w:rsidP="001577A3">
      <w:pPr>
        <w:rPr>
          <w:rFonts w:ascii="Times New Roman" w:eastAsia="Calibri" w:hAnsi="Times New Roman" w:cs="Times New Roman"/>
          <w:color w:val="1A1B1F"/>
          <w:sz w:val="24"/>
          <w:szCs w:val="24"/>
        </w:rPr>
      </w:pPr>
      <w:r>
        <w:rPr>
          <w:rFonts w:ascii="Times New Roman" w:eastAsia="Calibri" w:hAnsi="Times New Roman" w:cs="Times New Roman"/>
          <w:color w:val="1A1B1F"/>
          <w:sz w:val="24"/>
          <w:szCs w:val="24"/>
        </w:rPr>
        <w:t>H – utworzenie RFN . . . . . . . . . . . . . . .</w:t>
      </w: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</w:p>
    <w:p w:rsidR="001577A3" w:rsidRDefault="001577A3" w:rsidP="001577A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1A1B1F"/>
          <w:sz w:val="24"/>
          <w:szCs w:val="24"/>
        </w:rPr>
      </w:pPr>
      <w:r>
        <w:rPr>
          <w:rFonts w:ascii="Times New Roman" w:eastAsia="Calibri" w:hAnsi="Times New Roman" w:cs="Times New Roman"/>
          <w:color w:val="1A1B1F"/>
          <w:sz w:val="24"/>
          <w:szCs w:val="24"/>
        </w:rPr>
        <w:t>3. Połącz imiona i nazwiska wymienionych osób ze stanowiskami, które zajmowały w 1949 r.</w:t>
      </w: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3859"/>
      </w:tblGrid>
      <w:tr w:rsidR="001577A3" w:rsidTr="001577A3">
        <w:tc>
          <w:tcPr>
            <w:tcW w:w="3227" w:type="dxa"/>
            <w:hideMark/>
          </w:tcPr>
          <w:p w:rsidR="001577A3" w:rsidRDefault="001577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A1B1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A1B1F"/>
                <w:sz w:val="24"/>
                <w:szCs w:val="24"/>
                <w:lang w:val="en-US"/>
              </w:rPr>
              <w:t>Konrad Adenauer •</w:t>
            </w:r>
          </w:p>
          <w:p w:rsidR="001577A3" w:rsidRDefault="001577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A1B1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A1B1F"/>
                <w:sz w:val="24"/>
                <w:szCs w:val="24"/>
                <w:lang w:val="en-US"/>
              </w:rPr>
              <w:t>Walter Ulbricht •</w:t>
            </w:r>
          </w:p>
          <w:p w:rsidR="001577A3" w:rsidRDefault="001577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A1B1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A1B1F"/>
                <w:sz w:val="24"/>
                <w:szCs w:val="24"/>
                <w:lang w:val="en-US"/>
              </w:rPr>
              <w:t xml:space="preserve">Otto </w:t>
            </w:r>
            <w:proofErr w:type="spellStart"/>
            <w:r>
              <w:rPr>
                <w:rFonts w:ascii="Times New Roman" w:hAnsi="Times New Roman"/>
                <w:color w:val="1A1B1F"/>
                <w:sz w:val="24"/>
                <w:szCs w:val="24"/>
                <w:lang w:val="en-US"/>
              </w:rPr>
              <w:t>Grotewohl</w:t>
            </w:r>
            <w:proofErr w:type="spellEnd"/>
            <w:r>
              <w:rPr>
                <w:rFonts w:ascii="Times New Roman" w:hAnsi="Times New Roman"/>
                <w:color w:val="1A1B1F"/>
                <w:sz w:val="24"/>
                <w:szCs w:val="24"/>
                <w:lang w:val="en-US"/>
              </w:rPr>
              <w:t xml:space="preserve"> •</w:t>
            </w:r>
          </w:p>
          <w:p w:rsidR="001577A3" w:rsidRDefault="001577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1A1B1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A1B1F"/>
                <w:sz w:val="24"/>
                <w:szCs w:val="24"/>
              </w:rPr>
              <w:t>Theodor</w:t>
            </w:r>
            <w:proofErr w:type="spellEnd"/>
            <w:r>
              <w:rPr>
                <w:rFonts w:ascii="Times New Roman" w:hAnsi="Times New Roman"/>
                <w:color w:val="1A1B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B1F"/>
                <w:sz w:val="24"/>
                <w:szCs w:val="24"/>
              </w:rPr>
              <w:t>Heuss</w:t>
            </w:r>
            <w:proofErr w:type="spellEnd"/>
            <w:r>
              <w:rPr>
                <w:rFonts w:ascii="Times New Roman" w:hAnsi="Times New Roman"/>
                <w:color w:val="1A1B1F"/>
                <w:sz w:val="24"/>
                <w:szCs w:val="24"/>
              </w:rPr>
              <w:t xml:space="preserve"> •</w:t>
            </w:r>
          </w:p>
          <w:p w:rsidR="001577A3" w:rsidRDefault="001577A3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B1F"/>
                <w:sz w:val="24"/>
                <w:szCs w:val="24"/>
              </w:rPr>
              <w:t>Wilhelm Pieck •</w:t>
            </w:r>
          </w:p>
        </w:tc>
        <w:tc>
          <w:tcPr>
            <w:tcW w:w="2126" w:type="dxa"/>
          </w:tcPr>
          <w:p w:rsidR="001577A3" w:rsidRDefault="001577A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hideMark/>
          </w:tcPr>
          <w:p w:rsidR="001577A3" w:rsidRDefault="001577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/>
                <w:color w:val="1A1B1F"/>
                <w:sz w:val="24"/>
                <w:szCs w:val="24"/>
              </w:rPr>
              <w:t>• prezydent NRD</w:t>
            </w:r>
          </w:p>
          <w:p w:rsidR="001577A3" w:rsidRDefault="001577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/>
                <w:color w:val="1A1B1F"/>
                <w:sz w:val="24"/>
                <w:szCs w:val="24"/>
              </w:rPr>
              <w:t>• kanclerz RFN</w:t>
            </w:r>
          </w:p>
          <w:p w:rsidR="001577A3" w:rsidRDefault="001577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/>
                <w:color w:val="1A1B1F"/>
                <w:sz w:val="24"/>
                <w:szCs w:val="24"/>
              </w:rPr>
              <w:t>• I sekretarz SED</w:t>
            </w:r>
          </w:p>
          <w:p w:rsidR="001577A3" w:rsidRDefault="001577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/>
                <w:color w:val="1A1B1F"/>
                <w:sz w:val="24"/>
                <w:szCs w:val="24"/>
              </w:rPr>
              <w:t>• prezydent RFN</w:t>
            </w:r>
          </w:p>
          <w:p w:rsidR="001577A3" w:rsidRDefault="001577A3">
            <w:pPr>
              <w:spacing w:line="276" w:lineRule="auto"/>
              <w:rPr>
                <w:rFonts w:ascii="Times New Roman" w:hAnsi="Times New Roman"/>
                <w:color w:val="1A1B1F"/>
                <w:sz w:val="24"/>
                <w:szCs w:val="24"/>
              </w:rPr>
            </w:pPr>
            <w:r>
              <w:rPr>
                <w:rFonts w:ascii="Times New Roman" w:hAnsi="Times New Roman"/>
                <w:color w:val="1A1B1F"/>
                <w:sz w:val="24"/>
                <w:szCs w:val="24"/>
              </w:rPr>
              <w:t>• premier NRD</w:t>
            </w:r>
          </w:p>
        </w:tc>
      </w:tr>
    </w:tbl>
    <w:p w:rsidR="00354904" w:rsidRDefault="00AC79D9">
      <w:pPr>
        <w:rPr>
          <w:rFonts w:ascii="Times New Roman" w:hAnsi="Times New Roman" w:cs="Times New Roman"/>
          <w:sz w:val="24"/>
          <w:szCs w:val="24"/>
        </w:rPr>
      </w:pPr>
      <w:r w:rsidRPr="00AC79D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C79D9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79D9">
        <w:rPr>
          <w:rFonts w:ascii="Times New Roman" w:hAnsi="Times New Roman" w:cs="Times New Roman"/>
          <w:sz w:val="24"/>
          <w:szCs w:val="24"/>
        </w:rPr>
        <w:t xml:space="preserve"> okoliczności budowy muru berlińskiego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9AA" w:rsidRDefault="008D29AA" w:rsidP="008D2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AA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8D29AA">
        <w:rPr>
          <w:rFonts w:ascii="Times New Roman" w:hAnsi="Times New Roman" w:cs="Times New Roman"/>
          <w:b/>
          <w:sz w:val="28"/>
          <w:szCs w:val="28"/>
        </w:rPr>
        <w:t>Koniec stalinizmu</w:t>
      </w:r>
      <w:r w:rsidRPr="008D29AA">
        <w:rPr>
          <w:rFonts w:ascii="Times New Roman" w:hAnsi="Times New Roman" w:cs="Times New Roman"/>
          <w:b/>
          <w:sz w:val="28"/>
          <w:szCs w:val="28"/>
        </w:rPr>
        <w:t>.</w:t>
      </w:r>
    </w:p>
    <w:p w:rsidR="008D29AA" w:rsidRPr="008D29AA" w:rsidRDefault="008D29AA" w:rsidP="008D2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W</w:t>
      </w:r>
      <w:r w:rsidRPr="008D29AA">
        <w:rPr>
          <w:rFonts w:ascii="Times New Roman" w:hAnsi="Times New Roman" w:cs="Times New Roman"/>
          <w:sz w:val="24"/>
          <w:szCs w:val="24"/>
          <w:lang w:bidi="pl-PL"/>
        </w:rPr>
        <w:t>yjaśni</w:t>
      </w:r>
      <w:r>
        <w:rPr>
          <w:rFonts w:ascii="Times New Roman" w:hAnsi="Times New Roman" w:cs="Times New Roman"/>
          <w:sz w:val="24"/>
          <w:szCs w:val="24"/>
          <w:lang w:bidi="pl-PL"/>
        </w:rPr>
        <w:t>j</w:t>
      </w:r>
      <w:r w:rsidRPr="008D29AA">
        <w:rPr>
          <w:rFonts w:ascii="Times New Roman" w:hAnsi="Times New Roman" w:cs="Times New Roman"/>
          <w:sz w:val="24"/>
          <w:szCs w:val="24"/>
          <w:lang w:bidi="pl-PL"/>
        </w:rPr>
        <w:t xml:space="preserve"> znaczenie terminów: odwilż, destalinizacja, tajny referat Chruszczowa, Układ Warszawski, powstanie węgierskie</w:t>
      </w:r>
      <w:r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8D29AA" w:rsidRPr="008D29AA" w:rsidRDefault="008D29AA" w:rsidP="008D2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W</w:t>
      </w:r>
      <w:r w:rsidRPr="008D29AA">
        <w:rPr>
          <w:rFonts w:ascii="Times New Roman" w:hAnsi="Times New Roman" w:cs="Times New Roman"/>
          <w:sz w:val="24"/>
          <w:szCs w:val="24"/>
          <w:lang w:bidi="pl-PL"/>
        </w:rPr>
        <w:t>ymie</w:t>
      </w:r>
      <w:r>
        <w:rPr>
          <w:rFonts w:ascii="Times New Roman" w:hAnsi="Times New Roman" w:cs="Times New Roman"/>
          <w:sz w:val="24"/>
          <w:szCs w:val="24"/>
          <w:lang w:bidi="pl-PL"/>
        </w:rPr>
        <w:t>ń</w:t>
      </w:r>
      <w:r w:rsidRPr="008D29AA">
        <w:rPr>
          <w:rFonts w:ascii="Times New Roman" w:hAnsi="Times New Roman" w:cs="Times New Roman"/>
          <w:sz w:val="24"/>
          <w:szCs w:val="24"/>
          <w:lang w:bidi="pl-PL"/>
        </w:rPr>
        <w:t xml:space="preserve"> wydarzenia związane z datami: 5 marca 1953 r., październik 1956 r.</w:t>
      </w:r>
    </w:p>
    <w:p w:rsidR="008D29AA" w:rsidRPr="008D29AA" w:rsidRDefault="00596810" w:rsidP="008D2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P</w:t>
      </w:r>
      <w:r>
        <w:rPr>
          <w:rFonts w:ascii="Times New Roman" w:hAnsi="Times New Roman" w:cs="Times New Roman"/>
          <w:color w:val="1A1B1F"/>
          <w:sz w:val="24"/>
          <w:szCs w:val="24"/>
        </w:rPr>
        <w:t>rzedstaw przejawy odprężenia w stosunkach międzynarodowych w latach 1953–1960</w:t>
      </w:r>
      <w:r>
        <w:rPr>
          <w:rFonts w:ascii="Times New Roman" w:hAnsi="Times New Roman" w:cs="Times New Roman"/>
          <w:color w:val="1A1B1F"/>
          <w:sz w:val="24"/>
          <w:szCs w:val="24"/>
        </w:rPr>
        <w:t>.</w:t>
      </w:r>
      <w:bookmarkStart w:id="0" w:name="_GoBack"/>
      <w:bookmarkEnd w:id="0"/>
    </w:p>
    <w:sectPr w:rsidR="008D29AA" w:rsidRPr="008D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251"/>
    <w:multiLevelType w:val="hybridMultilevel"/>
    <w:tmpl w:val="51C68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83"/>
    <w:rsid w:val="001577A3"/>
    <w:rsid w:val="00596810"/>
    <w:rsid w:val="00761783"/>
    <w:rsid w:val="008D29AA"/>
    <w:rsid w:val="00AC79D9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7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7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577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7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7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577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2020-05-17T16:09:00Z</dcterms:created>
  <dcterms:modified xsi:type="dcterms:W3CDTF">2020-05-17T16:20:00Z</dcterms:modified>
</cp:coreProperties>
</file>