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4B" w:rsidRPr="00C67B4B" w:rsidRDefault="00C67B4B" w:rsidP="009C728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Cambria"/>
          <w:sz w:val="24"/>
          <w:szCs w:val="24"/>
        </w:rPr>
      </w:pPr>
      <w:r w:rsidRPr="00C67B4B">
        <w:rPr>
          <w:rFonts w:asciiTheme="majorHAnsi" w:eastAsiaTheme="minorHAnsi" w:hAnsiTheme="majorHAnsi" w:cs="Cambria"/>
          <w:sz w:val="24"/>
          <w:szCs w:val="24"/>
        </w:rPr>
        <w:t xml:space="preserve">TEMAT KOMPLEKSOWY: </w:t>
      </w:r>
      <w:r w:rsidRPr="00C67B4B">
        <w:rPr>
          <w:rFonts w:asciiTheme="majorHAnsi" w:eastAsiaTheme="minorHAnsi" w:hAnsiTheme="majorHAnsi" w:cs="FuturaMdEUNormal"/>
          <w:b/>
          <w:bCs/>
          <w:sz w:val="24"/>
          <w:szCs w:val="24"/>
        </w:rPr>
        <w:t>Wakacje</w:t>
      </w:r>
      <w:r w:rsidRPr="00C67B4B">
        <w:rPr>
          <w:rFonts w:asciiTheme="majorHAnsi" w:eastAsiaTheme="minorHAnsi" w:hAnsiTheme="majorHAnsi" w:cs="Cambria"/>
          <w:sz w:val="24"/>
          <w:szCs w:val="24"/>
        </w:rPr>
        <w:t xml:space="preserve"> </w:t>
      </w:r>
    </w:p>
    <w:p w:rsidR="00C67B4B" w:rsidRPr="00C67B4B" w:rsidRDefault="00C67B4B" w:rsidP="009C728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Cambria,Bold"/>
          <w:b/>
          <w:bCs/>
          <w:sz w:val="24"/>
          <w:szCs w:val="24"/>
        </w:rPr>
      </w:pPr>
    </w:p>
    <w:p w:rsidR="00C67B4B" w:rsidRPr="00C67B4B" w:rsidRDefault="00C67B4B" w:rsidP="009C7285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C67B4B">
        <w:rPr>
          <w:rFonts w:asciiTheme="majorHAnsi" w:eastAsiaTheme="minorHAnsi" w:hAnsiTheme="majorHAnsi" w:cs="Cambria,Bold"/>
          <w:b/>
          <w:bCs/>
          <w:sz w:val="24"/>
          <w:szCs w:val="24"/>
        </w:rPr>
        <w:t>Dzień IV</w:t>
      </w:r>
    </w:p>
    <w:p w:rsidR="00C67B4B" w:rsidRPr="00C67B4B" w:rsidRDefault="00C67B4B" w:rsidP="009C7285">
      <w:pPr>
        <w:autoSpaceDE w:val="0"/>
        <w:autoSpaceDN w:val="0"/>
        <w:adjustRightInd w:val="0"/>
        <w:spacing w:after="0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C67B4B">
        <w:rPr>
          <w:rFonts w:asciiTheme="majorHAnsi" w:eastAsiaTheme="minorHAnsi" w:hAnsiTheme="majorHAnsi" w:cs="Cambria,Bold"/>
          <w:b/>
          <w:bCs/>
          <w:sz w:val="24"/>
          <w:szCs w:val="24"/>
        </w:rPr>
        <w:t>25</w:t>
      </w:r>
      <w:r w:rsidRPr="00C67B4B">
        <w:rPr>
          <w:rFonts w:asciiTheme="majorHAnsi" w:eastAsiaTheme="minorHAnsi" w:hAnsiTheme="majorHAnsi" w:cs="Cambria,Bold"/>
          <w:b/>
          <w:bCs/>
          <w:sz w:val="24"/>
          <w:szCs w:val="24"/>
        </w:rPr>
        <w:t>.06.2020r. (</w:t>
      </w:r>
      <w:r w:rsidRPr="00C67B4B">
        <w:rPr>
          <w:rFonts w:asciiTheme="majorHAnsi" w:eastAsiaTheme="minorHAnsi" w:hAnsiTheme="majorHAnsi" w:cs="Cambria,Bold"/>
          <w:b/>
          <w:bCs/>
          <w:sz w:val="24"/>
          <w:szCs w:val="24"/>
        </w:rPr>
        <w:t>czwartek</w:t>
      </w:r>
      <w:r w:rsidRPr="00C67B4B">
        <w:rPr>
          <w:rFonts w:asciiTheme="majorHAnsi" w:eastAsiaTheme="minorHAnsi" w:hAnsiTheme="majorHAnsi" w:cs="Cambria,Bold"/>
          <w:b/>
          <w:bCs/>
          <w:sz w:val="24"/>
          <w:szCs w:val="24"/>
        </w:rPr>
        <w:t>)</w:t>
      </w:r>
    </w:p>
    <w:p w:rsidR="00C67B4B" w:rsidRPr="00C67B4B" w:rsidRDefault="00C67B4B" w:rsidP="009C7285">
      <w:pPr>
        <w:rPr>
          <w:rFonts w:asciiTheme="majorHAnsi" w:hAnsiTheme="majorHAnsi"/>
          <w:b/>
          <w:bCs/>
          <w:sz w:val="24"/>
          <w:szCs w:val="24"/>
        </w:rPr>
      </w:pPr>
    </w:p>
    <w:p w:rsidR="00C67B4B" w:rsidRPr="00C67B4B" w:rsidRDefault="00C67B4B" w:rsidP="009C7285">
      <w:pPr>
        <w:rPr>
          <w:rFonts w:asciiTheme="majorHAnsi" w:hAnsiTheme="majorHAnsi"/>
          <w:sz w:val="24"/>
          <w:szCs w:val="24"/>
        </w:rPr>
      </w:pPr>
      <w:r w:rsidRPr="00C67B4B">
        <w:rPr>
          <w:rFonts w:asciiTheme="majorHAnsi" w:hAnsiTheme="majorHAnsi"/>
          <w:b/>
          <w:bCs/>
          <w:sz w:val="24"/>
          <w:szCs w:val="24"/>
        </w:rPr>
        <w:t>Temat dnia: Letnie zabawy</w:t>
      </w:r>
    </w:p>
    <w:p w:rsidR="00C67B4B" w:rsidRPr="00C67B4B" w:rsidRDefault="00C67B4B" w:rsidP="009C728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C67B4B">
        <w:rPr>
          <w:rFonts w:asciiTheme="majorHAnsi" w:hAnsiTheme="majorHAnsi"/>
          <w:b/>
          <w:sz w:val="24"/>
          <w:szCs w:val="24"/>
        </w:rPr>
        <w:t> </w:t>
      </w:r>
      <w:r w:rsidRPr="00C67B4B">
        <w:rPr>
          <w:rFonts w:asciiTheme="majorHAnsi" w:eastAsiaTheme="minorHAnsi" w:hAnsiTheme="majorHAnsi" w:cs="FuturaMdEUNormal"/>
          <w:b/>
          <w:sz w:val="24"/>
          <w:szCs w:val="24"/>
        </w:rPr>
        <w:t>Temat 1: „Wesoło nam”– zabawy ruchowe przy piosence</w:t>
      </w:r>
      <w:r w:rsidRPr="00C67B4B">
        <w:rPr>
          <w:rFonts w:asciiTheme="majorHAnsi" w:eastAsiaTheme="minorHAnsi" w:hAnsiTheme="majorHAnsi" w:cs="FuturaMdEUNormal"/>
          <w:b/>
          <w:sz w:val="24"/>
          <w:szCs w:val="24"/>
        </w:rPr>
        <w:t xml:space="preserve"> „Bezpieczne Wakacje”.</w:t>
      </w:r>
    </w:p>
    <w:p w:rsidR="00C67B4B" w:rsidRPr="00C67B4B" w:rsidRDefault="00C67B4B" w:rsidP="009C7285">
      <w:pPr>
        <w:autoSpaceDE w:val="0"/>
        <w:autoSpaceDN w:val="0"/>
        <w:adjustRightInd w:val="0"/>
        <w:spacing w:after="0"/>
        <w:rPr>
          <w:rFonts w:asciiTheme="majorHAnsi" w:eastAsiaTheme="minorHAnsi" w:hAnsiTheme="majorHAnsi" w:cs="FuturaMdEUNormal"/>
          <w:color w:val="808080"/>
          <w:sz w:val="24"/>
          <w:szCs w:val="24"/>
        </w:rPr>
      </w:pPr>
    </w:p>
    <w:p w:rsidR="00C67B4B" w:rsidRPr="00C67B4B" w:rsidRDefault="00C67B4B" w:rsidP="009C7285">
      <w:pPr>
        <w:rPr>
          <w:rFonts w:asciiTheme="majorHAnsi" w:hAnsiTheme="majorHAnsi"/>
          <w:sz w:val="24"/>
          <w:szCs w:val="24"/>
        </w:rPr>
      </w:pPr>
      <w:r w:rsidRPr="00C67B4B">
        <w:rPr>
          <w:rFonts w:asciiTheme="majorHAnsi" w:hAnsiTheme="majorHAnsi"/>
          <w:b/>
          <w:bCs/>
          <w:sz w:val="24"/>
          <w:szCs w:val="24"/>
        </w:rPr>
        <w:t>Zabawy słuchowe:</w:t>
      </w:r>
      <w:r w:rsidRPr="00C67B4B">
        <w:rPr>
          <w:rFonts w:asciiTheme="majorHAnsi" w:hAnsiTheme="majorHAnsi"/>
          <w:sz w:val="24"/>
          <w:szCs w:val="24"/>
        </w:rPr>
        <w:t xml:space="preserve"> Połącz dźwięk z właściwym obrazkiem: </w:t>
      </w:r>
      <w:hyperlink r:id="rId5" w:history="1">
        <w:r w:rsidRPr="00C67B4B">
          <w:rPr>
            <w:rStyle w:val="Hipercze"/>
            <w:rFonts w:asciiTheme="majorHAnsi" w:hAnsiTheme="majorHAnsi"/>
            <w:sz w:val="24"/>
            <w:szCs w:val="24"/>
          </w:rPr>
          <w:t>https://learningapps.org/watch?v=paybt5kgk20&amp;fbclid=IwAR2luETcRr37s1upA3vD2g8ExUKLvro6ZslSyfwf56LOt4P2UUxgUBtRnRM</w:t>
        </w:r>
      </w:hyperlink>
    </w:p>
    <w:p w:rsidR="00C67B4B" w:rsidRPr="00C67B4B" w:rsidRDefault="00C67B4B" w:rsidP="009C7285">
      <w:pPr>
        <w:autoSpaceDE w:val="0"/>
        <w:autoSpaceDN w:val="0"/>
        <w:adjustRightInd w:val="0"/>
        <w:spacing w:after="0"/>
        <w:rPr>
          <w:rFonts w:ascii="FuturaMdEUNormal" w:eastAsiaTheme="minorHAnsi" w:hAnsi="FuturaMdEUNormal" w:cs="FuturaMdEUNormal"/>
          <w:b/>
          <w:sz w:val="23"/>
          <w:szCs w:val="23"/>
        </w:rPr>
      </w:pPr>
      <w:r w:rsidRPr="00C67B4B">
        <w:rPr>
          <w:rFonts w:asciiTheme="majorHAnsi" w:hAnsiTheme="majorHAnsi"/>
          <w:b/>
          <w:bCs/>
          <w:sz w:val="24"/>
          <w:szCs w:val="24"/>
        </w:rPr>
        <w:t> </w:t>
      </w:r>
      <w:r w:rsidRPr="00C67B4B">
        <w:rPr>
          <w:rFonts w:ascii="FuturaMdEUNormal" w:eastAsiaTheme="minorHAnsi" w:hAnsi="FuturaMdEUNormal" w:cs="FuturaMdEUNormal"/>
          <w:b/>
          <w:sz w:val="23"/>
          <w:szCs w:val="23"/>
        </w:rPr>
        <w:t>„Zbieramy muszelki” – zabawa rytmiczna.</w:t>
      </w:r>
    </w:p>
    <w:p w:rsidR="00C67B4B" w:rsidRDefault="00C67B4B" w:rsidP="009C7285">
      <w:pPr>
        <w:autoSpaceDE w:val="0"/>
        <w:autoSpaceDN w:val="0"/>
        <w:adjustRightInd w:val="0"/>
        <w:spacing w:after="0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Dzieci poruszają się przy dźwię</w:t>
      </w:r>
      <w:r>
        <w:rPr>
          <w:rFonts w:ascii="FuturaEUNormal" w:eastAsiaTheme="minorHAnsi" w:hAnsi="FuturaEUNormal" w:cs="FuturaEUNormal"/>
          <w:sz w:val="23"/>
          <w:szCs w:val="23"/>
        </w:rPr>
        <w:t>kach muzyki</w:t>
      </w:r>
      <w:r>
        <w:rPr>
          <w:rFonts w:ascii="FuturaEUNormal" w:eastAsiaTheme="minorHAnsi" w:hAnsi="FuturaEUNormal" w:cs="FuturaEUNormal"/>
          <w:sz w:val="23"/>
          <w:szCs w:val="23"/>
        </w:rPr>
        <w:t>. Na przerwę</w:t>
      </w:r>
      <w:r>
        <w:rPr>
          <w:rFonts w:ascii="FuturaEUNormal" w:eastAsiaTheme="minorHAnsi" w:hAnsi="FuturaEUNormal" w:cs="FuturaEUNormal"/>
          <w:sz w:val="23"/>
          <w:szCs w:val="23"/>
        </w:rPr>
        <w:t xml:space="preserve"> </w:t>
      </w:r>
      <w:r>
        <w:rPr>
          <w:rFonts w:ascii="FuturaEUNormal" w:eastAsiaTheme="minorHAnsi" w:hAnsi="FuturaEUNormal" w:cs="FuturaEUNormal"/>
          <w:sz w:val="23"/>
          <w:szCs w:val="23"/>
        </w:rPr>
        <w:t>w muzyce, zatrzymują się i podnoszą z podłogi muszelkę. Nastę</w:t>
      </w:r>
      <w:r>
        <w:rPr>
          <w:rFonts w:ascii="FuturaEUNormal" w:eastAsiaTheme="minorHAnsi" w:hAnsi="FuturaEUNormal" w:cs="FuturaEUNormal"/>
          <w:sz w:val="23"/>
          <w:szCs w:val="23"/>
        </w:rPr>
        <w:t xml:space="preserve">pnie </w:t>
      </w:r>
      <w:r>
        <w:rPr>
          <w:rFonts w:ascii="FuturaEUNormal" w:eastAsiaTheme="minorHAnsi" w:hAnsi="FuturaEUNormal" w:cs="FuturaEUNormal"/>
          <w:sz w:val="23"/>
          <w:szCs w:val="23"/>
        </w:rPr>
        <w:t>wytupują zaproponowany przez nauczyciela rytm.</w:t>
      </w:r>
    </w:p>
    <w:p w:rsidR="00C67B4B" w:rsidRPr="00C67B4B" w:rsidRDefault="00C67B4B" w:rsidP="009C7285">
      <w:pPr>
        <w:autoSpaceDE w:val="0"/>
        <w:autoSpaceDN w:val="0"/>
        <w:adjustRightInd w:val="0"/>
        <w:spacing w:after="0"/>
        <w:rPr>
          <w:rFonts w:ascii="FuturaMdEUNormal" w:eastAsiaTheme="minorHAnsi" w:hAnsi="FuturaMdEUNormal" w:cs="FuturaMdEUNormal"/>
          <w:b/>
          <w:sz w:val="23"/>
          <w:szCs w:val="23"/>
        </w:rPr>
      </w:pPr>
      <w:r w:rsidRPr="00C67B4B">
        <w:rPr>
          <w:rFonts w:ascii="FuturaMdEUNormal" w:eastAsiaTheme="minorHAnsi" w:hAnsi="FuturaMdEUNormal" w:cs="FuturaMdEUNormal"/>
          <w:b/>
          <w:sz w:val="23"/>
          <w:szCs w:val="23"/>
        </w:rPr>
        <w:t>„Cicho – głośno”</w:t>
      </w:r>
    </w:p>
    <w:p w:rsidR="00C67B4B" w:rsidRDefault="00C67B4B" w:rsidP="009C7285">
      <w:pPr>
        <w:autoSpaceDE w:val="0"/>
        <w:autoSpaceDN w:val="0"/>
        <w:adjustRightInd w:val="0"/>
        <w:spacing w:after="0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Wesoło dziś, wesoło dziś, wesoło się bawimy.</w:t>
      </w:r>
    </w:p>
    <w:p w:rsidR="00C67B4B" w:rsidRDefault="00C67B4B" w:rsidP="009C7285">
      <w:pPr>
        <w:autoSpaceDE w:val="0"/>
        <w:autoSpaceDN w:val="0"/>
        <w:adjustRightInd w:val="0"/>
        <w:spacing w:after="0"/>
        <w:rPr>
          <w:rFonts w:ascii="FuturaEUNormal" w:eastAsiaTheme="minorHAnsi" w:hAnsi="FuturaEUNormal" w:cs="FuturaEUNormal"/>
          <w:sz w:val="23"/>
          <w:szCs w:val="23"/>
        </w:rPr>
      </w:pPr>
      <w:r>
        <w:rPr>
          <w:rFonts w:ascii="FuturaEUNormal" w:eastAsiaTheme="minorHAnsi" w:hAnsi="FuturaEUNormal" w:cs="FuturaEUNormal"/>
          <w:sz w:val="23"/>
          <w:szCs w:val="23"/>
        </w:rPr>
        <w:t>Wspaniałe piękne miejsca niedługo zobaczymy.</w:t>
      </w:r>
    </w:p>
    <w:p w:rsidR="009C7285" w:rsidRDefault="009C7285" w:rsidP="009C7285">
      <w:pPr>
        <w:autoSpaceDE w:val="0"/>
        <w:autoSpaceDN w:val="0"/>
        <w:adjustRightInd w:val="0"/>
        <w:spacing w:after="0"/>
        <w:rPr>
          <w:rFonts w:ascii="FuturaEUNormal" w:eastAsiaTheme="minorHAnsi" w:hAnsi="FuturaEUNormal" w:cs="FuturaEUNormal"/>
          <w:sz w:val="23"/>
          <w:szCs w:val="23"/>
        </w:rPr>
      </w:pPr>
    </w:p>
    <w:p w:rsidR="00C67B4B" w:rsidRPr="00C67B4B" w:rsidRDefault="00C67B4B" w:rsidP="009C7285">
      <w:pPr>
        <w:rPr>
          <w:rFonts w:asciiTheme="majorHAnsi" w:hAnsiTheme="majorHAnsi"/>
          <w:sz w:val="24"/>
          <w:szCs w:val="24"/>
        </w:rPr>
      </w:pPr>
      <w:r>
        <w:rPr>
          <w:rFonts w:ascii="FuturaEUNormal" w:eastAsiaTheme="minorHAnsi" w:hAnsi="FuturaEUNormal" w:cs="FuturaEUNormal"/>
          <w:sz w:val="23"/>
          <w:szCs w:val="23"/>
        </w:rPr>
        <w:t>Dzieci powtarzają rymowankę kilka razy cicho – głośno.</w:t>
      </w:r>
    </w:p>
    <w:p w:rsidR="00C67B4B" w:rsidRDefault="009C7285" w:rsidP="009C7285">
      <w:pPr>
        <w:rPr>
          <w:rFonts w:asciiTheme="majorHAnsi" w:hAnsiTheme="majorHAnsi"/>
          <w:sz w:val="24"/>
          <w:szCs w:val="24"/>
        </w:rPr>
      </w:pPr>
      <w:r w:rsidRPr="009C7285">
        <w:rPr>
          <w:rFonts w:asciiTheme="majorHAnsi" w:hAnsiTheme="majorHAnsi"/>
          <w:b/>
          <w:sz w:val="24"/>
          <w:szCs w:val="24"/>
        </w:rPr>
        <w:t>Zabawa ruchowa</w:t>
      </w:r>
      <w:r w:rsidR="00C67B4B" w:rsidRPr="009C7285">
        <w:rPr>
          <w:rFonts w:asciiTheme="majorHAnsi" w:hAnsiTheme="majorHAnsi"/>
          <w:b/>
          <w:sz w:val="24"/>
          <w:szCs w:val="24"/>
        </w:rPr>
        <w:t xml:space="preserve"> przy piosence „Bezpieczne Wakacje”</w:t>
      </w:r>
      <w:r w:rsidRPr="009C7285">
        <w:rPr>
          <w:rFonts w:asciiTheme="majorHAnsi" w:hAnsiTheme="majorHAnsi"/>
          <w:sz w:val="24"/>
          <w:szCs w:val="24"/>
        </w:rPr>
        <w:t xml:space="preserve"> </w:t>
      </w:r>
      <w:r w:rsidRPr="00C67B4B">
        <w:rPr>
          <w:rFonts w:asciiTheme="majorHAnsi" w:hAnsiTheme="majorHAnsi"/>
          <w:sz w:val="24"/>
          <w:szCs w:val="24"/>
        </w:rPr>
        <w:t>– wdrażanie dzieci do spontanicznego reagowania ruchem na usłyszaną melodię.</w:t>
      </w:r>
      <w:r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br/>
      </w:r>
      <w:hyperlink r:id="rId6" w:history="1">
        <w:r w:rsidR="00C67B4B" w:rsidRPr="00C67B4B">
          <w:rPr>
            <w:rStyle w:val="Hipercze"/>
            <w:rFonts w:asciiTheme="majorHAnsi" w:hAnsiTheme="majorHAnsi"/>
            <w:sz w:val="24"/>
            <w:szCs w:val="24"/>
          </w:rPr>
          <w:t>https://www.youtube.com/watch?v=W4RHyjQLfCM</w:t>
        </w:r>
      </w:hyperlink>
      <w:r w:rsidR="00C67B4B" w:rsidRPr="00C67B4B">
        <w:rPr>
          <w:rFonts w:asciiTheme="majorHAnsi" w:hAnsiTheme="majorHAnsi"/>
          <w:sz w:val="24"/>
          <w:szCs w:val="24"/>
        </w:rPr>
        <w:t> </w:t>
      </w:r>
    </w:p>
    <w:p w:rsidR="009C7285" w:rsidRPr="009C7285" w:rsidRDefault="009C7285" w:rsidP="009C7285">
      <w:pPr>
        <w:rPr>
          <w:rFonts w:asciiTheme="majorHAnsi" w:hAnsiTheme="majorHAnsi"/>
          <w:b/>
          <w:sz w:val="24"/>
          <w:szCs w:val="24"/>
        </w:rPr>
      </w:pPr>
    </w:p>
    <w:p w:rsidR="009C7285" w:rsidRDefault="00C67B4B" w:rsidP="009C728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830535" cy="270510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_morz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392" cy="271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0D6" w:rsidRDefault="00C67B4B" w:rsidP="009C728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B7837F2" wp14:editId="1E06F5EA">
            <wp:extent cx="4844364" cy="2346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_morz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665" cy="2349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285" w:rsidRDefault="009C7285" w:rsidP="009C7285">
      <w:pPr>
        <w:jc w:val="center"/>
      </w:pPr>
    </w:p>
    <w:p w:rsidR="009C7285" w:rsidRDefault="009C7285" w:rsidP="009C7285">
      <w:pPr>
        <w:jc w:val="center"/>
      </w:pPr>
    </w:p>
    <w:p w:rsidR="00C67B4B" w:rsidRPr="009C7285" w:rsidRDefault="009C7285" w:rsidP="009C7285">
      <w:pPr>
        <w:rPr>
          <w:rFonts w:asciiTheme="majorHAnsi" w:hAnsiTheme="majorHAnsi"/>
          <w:sz w:val="24"/>
          <w:szCs w:val="24"/>
        </w:rPr>
      </w:pPr>
      <w:r w:rsidRPr="009C7285">
        <w:rPr>
          <w:rFonts w:asciiTheme="majorHAnsi" w:hAnsiTheme="majorHAnsi"/>
          <w:b/>
          <w:bCs/>
          <w:sz w:val="24"/>
          <w:szCs w:val="24"/>
        </w:rPr>
        <w:t xml:space="preserve">Temat 2: </w:t>
      </w:r>
      <w:r w:rsidR="00C67B4B" w:rsidRPr="009C7285">
        <w:rPr>
          <w:rFonts w:asciiTheme="majorHAnsi" w:hAnsiTheme="majorHAnsi"/>
          <w:b/>
          <w:bCs/>
          <w:sz w:val="24"/>
          <w:szCs w:val="24"/>
        </w:rPr>
        <w:t>Praca plastyczno-techniczna</w:t>
      </w:r>
      <w:r w:rsidR="00C67B4B" w:rsidRPr="009C7285">
        <w:rPr>
          <w:rFonts w:asciiTheme="majorHAnsi" w:hAnsiTheme="majorHAnsi"/>
          <w:sz w:val="24"/>
          <w:szCs w:val="24"/>
        </w:rPr>
        <w:t xml:space="preserve"> : „</w:t>
      </w:r>
      <w:r w:rsidR="00C67B4B" w:rsidRPr="009C7285">
        <w:rPr>
          <w:rFonts w:asciiTheme="majorHAnsi" w:hAnsiTheme="majorHAnsi"/>
          <w:b/>
          <w:bCs/>
          <w:sz w:val="24"/>
          <w:szCs w:val="24"/>
        </w:rPr>
        <w:t>Morze</w:t>
      </w:r>
      <w:r w:rsidR="00C67B4B" w:rsidRPr="009C7285">
        <w:rPr>
          <w:rFonts w:asciiTheme="majorHAnsi" w:hAnsiTheme="majorHAnsi"/>
          <w:sz w:val="24"/>
          <w:szCs w:val="24"/>
        </w:rPr>
        <w:t>” – makieta – rozwijanie wyobraźni.</w:t>
      </w:r>
    </w:p>
    <w:p w:rsidR="00C67B4B" w:rsidRPr="009C7285" w:rsidRDefault="00C67B4B" w:rsidP="009C7285">
      <w:pPr>
        <w:rPr>
          <w:rFonts w:asciiTheme="majorHAnsi" w:hAnsiTheme="majorHAnsi"/>
          <w:sz w:val="24"/>
          <w:szCs w:val="24"/>
        </w:rPr>
      </w:pPr>
      <w:r w:rsidRPr="009C7285">
        <w:rPr>
          <w:rFonts w:asciiTheme="majorHAnsi" w:hAnsiTheme="majorHAnsi"/>
          <w:sz w:val="24"/>
          <w:szCs w:val="24"/>
        </w:rPr>
        <w:t xml:space="preserve">Umieszczenie na dużym kartonie zgniecionych gazet - przykrycie kartonu </w:t>
      </w:r>
      <w:r w:rsidR="009C7285" w:rsidRPr="009C7285">
        <w:rPr>
          <w:rFonts w:asciiTheme="majorHAnsi" w:hAnsiTheme="majorHAnsi"/>
          <w:sz w:val="24"/>
          <w:szCs w:val="24"/>
        </w:rPr>
        <w:t>bibułą</w:t>
      </w:r>
      <w:r w:rsidRPr="009C7285">
        <w:rPr>
          <w:rFonts w:asciiTheme="majorHAnsi" w:hAnsiTheme="majorHAnsi"/>
          <w:sz w:val="24"/>
          <w:szCs w:val="24"/>
        </w:rPr>
        <w:t xml:space="preserve"> lub </w:t>
      </w:r>
      <w:r w:rsidR="009C7285" w:rsidRPr="009C7285">
        <w:rPr>
          <w:rFonts w:asciiTheme="majorHAnsi" w:hAnsiTheme="majorHAnsi"/>
          <w:sz w:val="24"/>
          <w:szCs w:val="24"/>
        </w:rPr>
        <w:t>niebieską</w:t>
      </w:r>
      <w:r w:rsidRPr="009C7285">
        <w:rPr>
          <w:rFonts w:asciiTheme="majorHAnsi" w:hAnsiTheme="majorHAnsi"/>
          <w:sz w:val="24"/>
          <w:szCs w:val="24"/>
        </w:rPr>
        <w:t xml:space="preserve"> folią - wycięcie półwyspu, latarni morskiej, statków, ryb i umieszczenie ich na makiecie morza - wycięcie i pokolorowanie postaci ludzkich i umieszczenie ich na plaży</w:t>
      </w:r>
      <w:r w:rsidRPr="009C728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C7285">
        <w:rPr>
          <w:rFonts w:asciiTheme="majorHAnsi" w:hAnsiTheme="majorHAnsi"/>
          <w:sz w:val="24"/>
          <w:szCs w:val="24"/>
        </w:rPr>
        <w:t>Dzieci indywidualnie wykonują elementy potrzebne do stworzenia makiety. Następnie umieszczają je na  w odpowiednich miejscach makiety. Po wykonaniu pracy następuje</w:t>
      </w:r>
      <w:r w:rsidRPr="009C7285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C7285">
        <w:rPr>
          <w:rFonts w:asciiTheme="majorHAnsi" w:hAnsiTheme="majorHAnsi"/>
          <w:sz w:val="24"/>
          <w:szCs w:val="24"/>
        </w:rPr>
        <w:t>sprzątnięcie stanowisk pracy.</w:t>
      </w:r>
    </w:p>
    <w:p w:rsidR="009C7285" w:rsidRDefault="009C7285" w:rsidP="009C7285">
      <w:pPr>
        <w:autoSpaceDE w:val="0"/>
        <w:autoSpaceDN w:val="0"/>
        <w:adjustRightInd w:val="0"/>
        <w:spacing w:after="0" w:line="360" w:lineRule="auto"/>
        <w:jc w:val="center"/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</w:pPr>
      <w:r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  <w:t>Karty pracy do wykonania w domu</w:t>
      </w:r>
    </w:p>
    <w:p w:rsidR="009C7285" w:rsidRPr="00F71BE8" w:rsidRDefault="009C7285" w:rsidP="009C728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„Sześciolatek. Razem się uczymy”cz.4- karty pra</w:t>
      </w:r>
      <w:r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cy (str. 71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9C7285" w:rsidRDefault="009C7285" w:rsidP="009C728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„Pię</w:t>
      </w:r>
      <w:r w:rsidRPr="00F71BE8">
        <w:rPr>
          <w:rFonts w:asciiTheme="majorHAnsi" w:eastAsiaTheme="minorHAnsi" w:hAnsiTheme="majorHAnsi" w:cs="Cambria"/>
          <w:color w:val="00B150"/>
          <w:sz w:val="28"/>
          <w:szCs w:val="28"/>
        </w:rPr>
        <w:t>cio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latek. Razem się uczymy”cz.4</w:t>
      </w:r>
      <w:r>
        <w:rPr>
          <w:rFonts w:asciiTheme="majorHAnsi" w:eastAsiaTheme="minorHAnsi" w:hAnsiTheme="majorHAnsi" w:cs="Cambria"/>
          <w:color w:val="00B150"/>
          <w:sz w:val="28"/>
          <w:szCs w:val="28"/>
        </w:rPr>
        <w:t>-karty pracy (str. 63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9C7285" w:rsidRPr="009C7285" w:rsidRDefault="009C7285" w:rsidP="009C728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C00000"/>
          <w:sz w:val="28"/>
          <w:szCs w:val="28"/>
        </w:rPr>
      </w:pPr>
    </w:p>
    <w:p w:rsidR="009C7285" w:rsidRPr="009C7285" w:rsidRDefault="009C7285" w:rsidP="009C7285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color w:val="C00000"/>
          <w:sz w:val="28"/>
          <w:szCs w:val="28"/>
        </w:rPr>
      </w:pPr>
      <w:r w:rsidRPr="009C7285">
        <w:rPr>
          <w:rFonts w:asciiTheme="majorHAnsi" w:eastAsiaTheme="minorHAnsi" w:hAnsiTheme="majorHAnsi" w:cs="Cambria,Bold"/>
          <w:b/>
          <w:bCs/>
          <w:color w:val="C00000"/>
          <w:sz w:val="28"/>
          <w:szCs w:val="28"/>
        </w:rPr>
        <w:t>Miłego dnia kochane "Słoniki"</w:t>
      </w:r>
      <w:r w:rsidRPr="009C7285">
        <w:rPr>
          <w:rFonts w:asciiTheme="majorHAnsi" w:eastAsiaTheme="minorHAnsi" w:hAnsiTheme="majorHAnsi" w:cs="Cambria,Bold"/>
          <w:b/>
          <w:bCs/>
          <w:color w:val="C00000"/>
          <w:sz w:val="28"/>
          <w:szCs w:val="28"/>
        </w:rPr>
        <w:sym w:font="Wingdings" w:char="F04A"/>
      </w:r>
    </w:p>
    <w:p w:rsidR="00C67B4B" w:rsidRDefault="00C67B4B">
      <w:bookmarkStart w:id="0" w:name="_GoBack"/>
      <w:bookmarkEnd w:id="0"/>
    </w:p>
    <w:sectPr w:rsidR="00C67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4B"/>
    <w:rsid w:val="009C7285"/>
    <w:rsid w:val="00B230D6"/>
    <w:rsid w:val="00C6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B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4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7B4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4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4RHyjQLfCM" TargetMode="External"/><Relationship Id="rId5" Type="http://schemas.openxmlformats.org/officeDocument/2006/relationships/hyperlink" Target="https://learningapps.org/watch?v=paybt5kgk20&amp;fbclid=IwAR2luETcRr37s1upA3vD2g8ExUKLvro6ZslSyfwf56LOt4P2UUxgUBtRn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1</cp:revision>
  <dcterms:created xsi:type="dcterms:W3CDTF">2020-06-24T16:05:00Z</dcterms:created>
  <dcterms:modified xsi:type="dcterms:W3CDTF">2020-06-24T16:23:00Z</dcterms:modified>
</cp:coreProperties>
</file>