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A1AC5" w14:textId="3B868048" w:rsidR="00FE07FA" w:rsidRPr="00FE07FA" w:rsidRDefault="00FE07FA" w:rsidP="00FE07FA">
      <w:r>
        <w:t xml:space="preserve">Das </w:t>
      </w:r>
      <w:proofErr w:type="spellStart"/>
      <w:r>
        <w:t>Thema</w:t>
      </w:r>
      <w:proofErr w:type="spellEnd"/>
      <w:r>
        <w:t xml:space="preserve">: </w:t>
      </w:r>
      <w:proofErr w:type="spellStart"/>
      <w:r w:rsidRPr="00FE07FA">
        <w:rPr>
          <w:b/>
          <w:bCs/>
        </w:rPr>
        <w:t>Schulaktivitäten</w:t>
      </w:r>
      <w:proofErr w:type="spellEnd"/>
      <w:r w:rsidRPr="00FE07FA">
        <w:rPr>
          <w:b/>
          <w:bCs/>
        </w:rPr>
        <w:t xml:space="preserve"> </w:t>
      </w:r>
    </w:p>
    <w:p w14:paraId="2634C7F3" w14:textId="16E6A238" w:rsidR="00FE07FA" w:rsidRDefault="00FE07FA">
      <w:r>
        <w:t>Przepiszcie słówka i regułę gramatyczną do zeszytu. Wysyłajcie zrobione zaległe prace.</w:t>
      </w:r>
    </w:p>
    <w:p w14:paraId="12D60FBC" w14:textId="77777777" w:rsidR="00FE07FA" w:rsidRDefault="00FE07FA" w:rsidP="00FE07FA">
      <w:pPr>
        <w:pStyle w:val="Default"/>
      </w:pPr>
    </w:p>
    <w:p w14:paraId="108E9744" w14:textId="77777777" w:rsidR="00FE07FA" w:rsidRPr="00FE07FA" w:rsidRDefault="00FE07FA" w:rsidP="00FE07FA">
      <w:pPr>
        <w:pStyle w:val="Default"/>
      </w:pPr>
      <w:r>
        <w:t xml:space="preserve"> </w:t>
      </w:r>
      <w:r w:rsidRPr="00FE07FA">
        <w:rPr>
          <w:b/>
          <w:bCs/>
        </w:rPr>
        <w:t xml:space="preserve">Słowniczek </w:t>
      </w:r>
    </w:p>
    <w:p w14:paraId="494DC446" w14:textId="77777777" w:rsidR="00FE07FA" w:rsidRPr="00FE07FA" w:rsidRDefault="00FE07FA" w:rsidP="00FE07FA">
      <w:pPr>
        <w:pStyle w:val="Default"/>
      </w:pPr>
      <w:proofErr w:type="spellStart"/>
      <w:r w:rsidRPr="00FE07FA">
        <w:rPr>
          <w:b/>
          <w:bCs/>
        </w:rPr>
        <w:t>Aufgaben</w:t>
      </w:r>
      <w:proofErr w:type="spellEnd"/>
      <w:r w:rsidRPr="00FE07FA">
        <w:rPr>
          <w:b/>
          <w:bCs/>
        </w:rPr>
        <w:t xml:space="preserve"> </w:t>
      </w:r>
      <w:proofErr w:type="spellStart"/>
      <w:r w:rsidRPr="00FE07FA">
        <w:rPr>
          <w:b/>
          <w:bCs/>
        </w:rPr>
        <w:t>lösen</w:t>
      </w:r>
      <w:proofErr w:type="spellEnd"/>
      <w:r w:rsidRPr="00FE07FA">
        <w:rPr>
          <w:b/>
          <w:bCs/>
        </w:rPr>
        <w:t xml:space="preserve"> </w:t>
      </w:r>
      <w:r w:rsidRPr="00FE07FA">
        <w:t xml:space="preserve">– rozwiązywać zadania </w:t>
      </w:r>
    </w:p>
    <w:p w14:paraId="476F9097" w14:textId="77777777" w:rsidR="00FE07FA" w:rsidRPr="00FE07FA" w:rsidRDefault="00FE07FA" w:rsidP="00FE07FA">
      <w:pPr>
        <w:pStyle w:val="Default"/>
      </w:pPr>
      <w:proofErr w:type="spellStart"/>
      <w:r w:rsidRPr="00FE07FA">
        <w:rPr>
          <w:b/>
          <w:bCs/>
        </w:rPr>
        <w:t>denn</w:t>
      </w:r>
      <w:proofErr w:type="spellEnd"/>
      <w:r w:rsidRPr="00FE07FA">
        <w:rPr>
          <w:b/>
          <w:bCs/>
        </w:rPr>
        <w:t xml:space="preserve"> </w:t>
      </w:r>
      <w:r w:rsidRPr="00FE07FA">
        <w:t xml:space="preserve">– ponieważ </w:t>
      </w:r>
    </w:p>
    <w:p w14:paraId="1E0ABE8F" w14:textId="77777777" w:rsidR="00FE07FA" w:rsidRPr="00FE07FA" w:rsidRDefault="00FE07FA" w:rsidP="00FE07FA">
      <w:pPr>
        <w:pStyle w:val="Default"/>
      </w:pPr>
      <w:proofErr w:type="spellStart"/>
      <w:r w:rsidRPr="00FE07FA">
        <w:rPr>
          <w:b/>
          <w:bCs/>
        </w:rPr>
        <w:t>Dialoge</w:t>
      </w:r>
      <w:proofErr w:type="spellEnd"/>
      <w:r w:rsidRPr="00FE07FA">
        <w:rPr>
          <w:b/>
          <w:bCs/>
        </w:rPr>
        <w:t xml:space="preserve"> </w:t>
      </w:r>
      <w:proofErr w:type="spellStart"/>
      <w:r w:rsidRPr="00FE07FA">
        <w:rPr>
          <w:b/>
          <w:bCs/>
        </w:rPr>
        <w:t>hören</w:t>
      </w:r>
      <w:proofErr w:type="spellEnd"/>
      <w:r w:rsidRPr="00FE07FA">
        <w:rPr>
          <w:b/>
          <w:bCs/>
        </w:rPr>
        <w:t xml:space="preserve"> </w:t>
      </w:r>
      <w:r w:rsidRPr="00FE07FA">
        <w:t xml:space="preserve">– słuchać dialogów </w:t>
      </w:r>
    </w:p>
    <w:p w14:paraId="1D3D354A" w14:textId="77777777" w:rsidR="00FE07FA" w:rsidRPr="00FE07FA" w:rsidRDefault="00FE07FA" w:rsidP="00FE07FA">
      <w:pPr>
        <w:pStyle w:val="Default"/>
      </w:pPr>
      <w:proofErr w:type="spellStart"/>
      <w:r w:rsidRPr="00FE07FA">
        <w:rPr>
          <w:b/>
          <w:bCs/>
        </w:rPr>
        <w:t>Englisch</w:t>
      </w:r>
      <w:proofErr w:type="spellEnd"/>
      <w:r w:rsidRPr="00FE07FA">
        <w:rPr>
          <w:b/>
          <w:bCs/>
        </w:rPr>
        <w:t xml:space="preserve"> </w:t>
      </w:r>
      <w:proofErr w:type="spellStart"/>
      <w:r w:rsidRPr="00FE07FA">
        <w:rPr>
          <w:b/>
          <w:bCs/>
        </w:rPr>
        <w:t>sprechen</w:t>
      </w:r>
      <w:proofErr w:type="spellEnd"/>
      <w:r w:rsidRPr="00FE07FA">
        <w:rPr>
          <w:b/>
          <w:bCs/>
        </w:rPr>
        <w:t xml:space="preserve"> </w:t>
      </w:r>
      <w:r w:rsidRPr="00FE07FA">
        <w:t xml:space="preserve">– mówić po angielsku </w:t>
      </w:r>
    </w:p>
    <w:p w14:paraId="50321A58" w14:textId="77777777" w:rsidR="00FE07FA" w:rsidRPr="00FE07FA" w:rsidRDefault="00FE07FA" w:rsidP="00FE07FA">
      <w:pPr>
        <w:pStyle w:val="Default"/>
      </w:pPr>
      <w:proofErr w:type="spellStart"/>
      <w:r w:rsidRPr="00FE07FA">
        <w:rPr>
          <w:b/>
          <w:bCs/>
        </w:rPr>
        <w:t>Experimente</w:t>
      </w:r>
      <w:proofErr w:type="spellEnd"/>
      <w:r w:rsidRPr="00FE07FA">
        <w:rPr>
          <w:b/>
          <w:bCs/>
        </w:rPr>
        <w:t xml:space="preserve"> </w:t>
      </w:r>
      <w:proofErr w:type="spellStart"/>
      <w:r w:rsidRPr="00FE07FA">
        <w:rPr>
          <w:b/>
          <w:bCs/>
        </w:rPr>
        <w:t>machen</w:t>
      </w:r>
      <w:proofErr w:type="spellEnd"/>
      <w:r w:rsidRPr="00FE07FA">
        <w:rPr>
          <w:b/>
          <w:bCs/>
        </w:rPr>
        <w:t xml:space="preserve"> </w:t>
      </w:r>
      <w:r w:rsidRPr="00FE07FA">
        <w:t xml:space="preserve">– robić doświadczenia </w:t>
      </w:r>
    </w:p>
    <w:p w14:paraId="2D29803B" w14:textId="77777777" w:rsidR="00FE07FA" w:rsidRPr="00FE07FA" w:rsidRDefault="00FE07FA" w:rsidP="00FE07FA">
      <w:pPr>
        <w:pStyle w:val="Default"/>
      </w:pPr>
      <w:r w:rsidRPr="00FE07FA">
        <w:rPr>
          <w:b/>
          <w:bCs/>
        </w:rPr>
        <w:t xml:space="preserve">im </w:t>
      </w:r>
      <w:proofErr w:type="spellStart"/>
      <w:r w:rsidRPr="00FE07FA">
        <w:rPr>
          <w:b/>
          <w:bCs/>
        </w:rPr>
        <w:t>Labor</w:t>
      </w:r>
      <w:proofErr w:type="spellEnd"/>
      <w:r w:rsidRPr="00FE07FA">
        <w:rPr>
          <w:b/>
          <w:bCs/>
        </w:rPr>
        <w:t xml:space="preserve"> </w:t>
      </w:r>
      <w:proofErr w:type="spellStart"/>
      <w:r w:rsidRPr="00FE07FA">
        <w:rPr>
          <w:b/>
          <w:bCs/>
        </w:rPr>
        <w:t>arbeiten</w:t>
      </w:r>
      <w:proofErr w:type="spellEnd"/>
      <w:r w:rsidRPr="00FE07FA">
        <w:rPr>
          <w:b/>
          <w:bCs/>
        </w:rPr>
        <w:t xml:space="preserve"> </w:t>
      </w:r>
      <w:r w:rsidRPr="00FE07FA">
        <w:t xml:space="preserve">– pracować w laboratorium </w:t>
      </w:r>
    </w:p>
    <w:p w14:paraId="2C291E3E" w14:textId="77777777" w:rsidR="00FE07FA" w:rsidRPr="00FE07FA" w:rsidRDefault="00FE07FA" w:rsidP="00FE07FA">
      <w:pPr>
        <w:pStyle w:val="Default"/>
      </w:pPr>
      <w:r w:rsidRPr="00FE07FA">
        <w:rPr>
          <w:b/>
          <w:bCs/>
        </w:rPr>
        <w:t xml:space="preserve">in </w:t>
      </w:r>
      <w:proofErr w:type="spellStart"/>
      <w:r w:rsidRPr="00FE07FA">
        <w:rPr>
          <w:b/>
          <w:bCs/>
        </w:rPr>
        <w:t>Ordnung</w:t>
      </w:r>
      <w:proofErr w:type="spellEnd"/>
      <w:r w:rsidRPr="00FE07FA">
        <w:rPr>
          <w:b/>
          <w:bCs/>
        </w:rPr>
        <w:t xml:space="preserve"> </w:t>
      </w:r>
      <w:proofErr w:type="spellStart"/>
      <w:r w:rsidRPr="00FE07FA">
        <w:rPr>
          <w:b/>
          <w:bCs/>
        </w:rPr>
        <w:t>finden</w:t>
      </w:r>
      <w:proofErr w:type="spellEnd"/>
      <w:r w:rsidRPr="00FE07FA">
        <w:rPr>
          <w:b/>
          <w:bCs/>
        </w:rPr>
        <w:t xml:space="preserve"> </w:t>
      </w:r>
      <w:r w:rsidRPr="00FE07FA">
        <w:t xml:space="preserve">– uważać, że coś jest w porządku </w:t>
      </w:r>
    </w:p>
    <w:p w14:paraId="4079FCF3" w14:textId="77777777" w:rsidR="00FE07FA" w:rsidRPr="00FE07FA" w:rsidRDefault="00FE07FA" w:rsidP="00FE07FA">
      <w:pPr>
        <w:pStyle w:val="Default"/>
      </w:pPr>
      <w:proofErr w:type="spellStart"/>
      <w:r w:rsidRPr="00FE07FA">
        <w:rPr>
          <w:b/>
          <w:bCs/>
        </w:rPr>
        <w:t>interessant</w:t>
      </w:r>
      <w:proofErr w:type="spellEnd"/>
      <w:r w:rsidRPr="00FE07FA">
        <w:rPr>
          <w:b/>
          <w:bCs/>
        </w:rPr>
        <w:t xml:space="preserve"> </w:t>
      </w:r>
      <w:proofErr w:type="spellStart"/>
      <w:r w:rsidRPr="00FE07FA">
        <w:rPr>
          <w:b/>
          <w:bCs/>
        </w:rPr>
        <w:t>finden</w:t>
      </w:r>
      <w:proofErr w:type="spellEnd"/>
      <w:r w:rsidRPr="00FE07FA">
        <w:rPr>
          <w:b/>
          <w:bCs/>
        </w:rPr>
        <w:t xml:space="preserve"> </w:t>
      </w:r>
      <w:r w:rsidRPr="00FE07FA">
        <w:t xml:space="preserve">– uważać, że coś jest interesujące </w:t>
      </w:r>
    </w:p>
    <w:p w14:paraId="22E9DA9C" w14:textId="77777777" w:rsidR="00FE07FA" w:rsidRPr="00FE07FA" w:rsidRDefault="00FE07FA" w:rsidP="00FE07FA">
      <w:pPr>
        <w:pStyle w:val="Default"/>
      </w:pPr>
      <w:proofErr w:type="spellStart"/>
      <w:r w:rsidRPr="00FE07FA">
        <w:rPr>
          <w:b/>
          <w:bCs/>
        </w:rPr>
        <w:t>Lieblingsfach</w:t>
      </w:r>
      <w:proofErr w:type="spellEnd"/>
      <w:r w:rsidRPr="00FE07FA">
        <w:rPr>
          <w:b/>
          <w:bCs/>
        </w:rPr>
        <w:t xml:space="preserve">, </w:t>
      </w:r>
      <w:proofErr w:type="spellStart"/>
      <w:r w:rsidRPr="00FE07FA">
        <w:rPr>
          <w:b/>
          <w:bCs/>
        </w:rPr>
        <w:t>das</w:t>
      </w:r>
      <w:proofErr w:type="spellEnd"/>
      <w:r w:rsidRPr="00FE07FA">
        <w:rPr>
          <w:b/>
          <w:bCs/>
        </w:rPr>
        <w:t xml:space="preserve">, </w:t>
      </w:r>
      <w:proofErr w:type="spellStart"/>
      <w:r w:rsidRPr="00FE07FA">
        <w:rPr>
          <w:b/>
          <w:bCs/>
        </w:rPr>
        <w:t>Lieblingsfächer</w:t>
      </w:r>
      <w:proofErr w:type="spellEnd"/>
      <w:r w:rsidRPr="00FE07FA">
        <w:rPr>
          <w:b/>
          <w:bCs/>
        </w:rPr>
        <w:t xml:space="preserve"> </w:t>
      </w:r>
      <w:r w:rsidRPr="00FE07FA">
        <w:t xml:space="preserve">– ulubiony przedmiot </w:t>
      </w:r>
    </w:p>
    <w:p w14:paraId="00744E78" w14:textId="77777777" w:rsidR="00FE07FA" w:rsidRPr="00FE07FA" w:rsidRDefault="00FE07FA" w:rsidP="00FE07FA">
      <w:pPr>
        <w:pStyle w:val="Default"/>
      </w:pPr>
      <w:proofErr w:type="spellStart"/>
      <w:r w:rsidRPr="00FE07FA">
        <w:rPr>
          <w:b/>
          <w:bCs/>
        </w:rPr>
        <w:t>Sätze</w:t>
      </w:r>
      <w:proofErr w:type="spellEnd"/>
      <w:r w:rsidRPr="00FE07FA">
        <w:rPr>
          <w:b/>
          <w:bCs/>
        </w:rPr>
        <w:t xml:space="preserve"> </w:t>
      </w:r>
      <w:proofErr w:type="spellStart"/>
      <w:r w:rsidRPr="00FE07FA">
        <w:rPr>
          <w:b/>
          <w:bCs/>
        </w:rPr>
        <w:t>bilden</w:t>
      </w:r>
      <w:proofErr w:type="spellEnd"/>
      <w:r w:rsidRPr="00FE07FA">
        <w:rPr>
          <w:b/>
          <w:bCs/>
        </w:rPr>
        <w:t xml:space="preserve"> </w:t>
      </w:r>
      <w:r w:rsidRPr="00FE07FA">
        <w:t xml:space="preserve">– tworzyć zdania </w:t>
      </w:r>
    </w:p>
    <w:p w14:paraId="08F30320" w14:textId="77777777" w:rsidR="00FE07FA" w:rsidRPr="00FE07FA" w:rsidRDefault="00FE07FA" w:rsidP="00FE07FA">
      <w:pPr>
        <w:pStyle w:val="Default"/>
      </w:pPr>
      <w:r w:rsidRPr="00FE07FA">
        <w:rPr>
          <w:b/>
          <w:bCs/>
        </w:rPr>
        <w:t xml:space="preserve">super </w:t>
      </w:r>
      <w:proofErr w:type="spellStart"/>
      <w:r w:rsidRPr="00FE07FA">
        <w:rPr>
          <w:b/>
          <w:bCs/>
        </w:rPr>
        <w:t>finden</w:t>
      </w:r>
      <w:proofErr w:type="spellEnd"/>
      <w:r w:rsidRPr="00FE07FA">
        <w:rPr>
          <w:b/>
          <w:bCs/>
        </w:rPr>
        <w:t xml:space="preserve"> </w:t>
      </w:r>
      <w:r w:rsidRPr="00FE07FA">
        <w:t xml:space="preserve">– uważać za super </w:t>
      </w:r>
    </w:p>
    <w:p w14:paraId="6DCB9892" w14:textId="77777777" w:rsidR="00FE07FA" w:rsidRPr="00FE07FA" w:rsidRDefault="00FE07FA" w:rsidP="00FE07FA">
      <w:pPr>
        <w:pStyle w:val="Default"/>
      </w:pPr>
      <w:proofErr w:type="spellStart"/>
      <w:r w:rsidRPr="00FE07FA">
        <w:rPr>
          <w:b/>
          <w:bCs/>
        </w:rPr>
        <w:t>Tests</w:t>
      </w:r>
      <w:proofErr w:type="spellEnd"/>
      <w:r w:rsidRPr="00FE07FA">
        <w:rPr>
          <w:b/>
          <w:bCs/>
        </w:rPr>
        <w:t xml:space="preserve"> </w:t>
      </w:r>
      <w:proofErr w:type="spellStart"/>
      <w:r w:rsidRPr="00FE07FA">
        <w:rPr>
          <w:b/>
          <w:bCs/>
        </w:rPr>
        <w:t>schreiben</w:t>
      </w:r>
      <w:proofErr w:type="spellEnd"/>
      <w:r w:rsidRPr="00FE07FA">
        <w:rPr>
          <w:b/>
          <w:bCs/>
        </w:rPr>
        <w:t xml:space="preserve"> </w:t>
      </w:r>
      <w:r w:rsidRPr="00FE07FA">
        <w:t xml:space="preserve">– pisać testy </w:t>
      </w:r>
    </w:p>
    <w:p w14:paraId="36A91C5A" w14:textId="28EA0E5E" w:rsidR="00FE07FA" w:rsidRDefault="00FE07FA" w:rsidP="00FE07FA">
      <w:pPr>
        <w:pStyle w:val="Default"/>
      </w:pPr>
      <w:proofErr w:type="spellStart"/>
      <w:r w:rsidRPr="00FE07FA">
        <w:rPr>
          <w:b/>
          <w:bCs/>
        </w:rPr>
        <w:t>Texte</w:t>
      </w:r>
      <w:proofErr w:type="spellEnd"/>
      <w:r w:rsidRPr="00FE07FA">
        <w:rPr>
          <w:b/>
          <w:bCs/>
        </w:rPr>
        <w:t xml:space="preserve"> </w:t>
      </w:r>
      <w:proofErr w:type="spellStart"/>
      <w:r w:rsidRPr="00FE07FA">
        <w:rPr>
          <w:b/>
          <w:bCs/>
        </w:rPr>
        <w:t>lesen</w:t>
      </w:r>
      <w:proofErr w:type="spellEnd"/>
      <w:r w:rsidRPr="00FE07FA">
        <w:rPr>
          <w:b/>
          <w:bCs/>
        </w:rPr>
        <w:t xml:space="preserve"> </w:t>
      </w:r>
      <w:r w:rsidRPr="00FE07FA">
        <w:t>– czytać teksty</w:t>
      </w:r>
    </w:p>
    <w:p w14:paraId="363605B0" w14:textId="51850D19" w:rsidR="00FE07FA" w:rsidRDefault="00FE07FA" w:rsidP="00FE07FA">
      <w:pPr>
        <w:pStyle w:val="Default"/>
      </w:pPr>
    </w:p>
    <w:p w14:paraId="626B90A4" w14:textId="77777777" w:rsidR="00FE07FA" w:rsidRPr="00FE07FA" w:rsidRDefault="00FE07FA" w:rsidP="00FE07FA">
      <w:pPr>
        <w:pStyle w:val="Default"/>
      </w:pPr>
      <w:r w:rsidRPr="00FE07FA">
        <w:rPr>
          <w:b/>
          <w:bCs/>
        </w:rPr>
        <w:t xml:space="preserve">Reguła: </w:t>
      </w:r>
    </w:p>
    <w:p w14:paraId="785461F4" w14:textId="5398D5EB" w:rsidR="00FE07FA" w:rsidRPr="00FE07FA" w:rsidRDefault="00FE07FA" w:rsidP="00FE07FA">
      <w:pPr>
        <w:pStyle w:val="Default"/>
      </w:pPr>
      <w:r w:rsidRPr="00FE07FA">
        <w:t xml:space="preserve">Czasowniki, których temat kończy się na </w:t>
      </w:r>
      <w:r w:rsidRPr="00FE07FA">
        <w:rPr>
          <w:i/>
          <w:iCs/>
        </w:rPr>
        <w:t>-t, -d, -</w:t>
      </w:r>
      <w:proofErr w:type="spellStart"/>
      <w:r w:rsidRPr="00FE07FA">
        <w:rPr>
          <w:i/>
          <w:iCs/>
        </w:rPr>
        <w:t>chn</w:t>
      </w:r>
      <w:proofErr w:type="spellEnd"/>
      <w:r w:rsidRPr="00FE07FA">
        <w:rPr>
          <w:i/>
          <w:iCs/>
        </w:rPr>
        <w:t>, -</w:t>
      </w:r>
      <w:proofErr w:type="spellStart"/>
      <w:r w:rsidRPr="00FE07FA">
        <w:rPr>
          <w:i/>
          <w:iCs/>
        </w:rPr>
        <w:t>tm</w:t>
      </w:r>
      <w:proofErr w:type="spellEnd"/>
      <w:r w:rsidRPr="00FE07FA">
        <w:rPr>
          <w:i/>
          <w:iCs/>
        </w:rPr>
        <w:t xml:space="preserve">, - </w:t>
      </w:r>
      <w:proofErr w:type="spellStart"/>
      <w:r w:rsidRPr="00FE07FA">
        <w:rPr>
          <w:i/>
          <w:iCs/>
        </w:rPr>
        <w:t>ffn</w:t>
      </w:r>
      <w:proofErr w:type="spellEnd"/>
      <w:r w:rsidRPr="00FE07FA">
        <w:t xml:space="preserve">, oraz </w:t>
      </w:r>
      <w:r w:rsidRPr="00FE07FA">
        <w:rPr>
          <w:i/>
          <w:iCs/>
        </w:rPr>
        <w:t>-</w:t>
      </w:r>
      <w:proofErr w:type="spellStart"/>
      <w:r w:rsidRPr="00FE07FA">
        <w:rPr>
          <w:i/>
          <w:iCs/>
        </w:rPr>
        <w:t>gn</w:t>
      </w:r>
      <w:proofErr w:type="spellEnd"/>
      <w:r w:rsidRPr="00FE07FA">
        <w:rPr>
          <w:i/>
          <w:iCs/>
        </w:rPr>
        <w:t xml:space="preserve"> </w:t>
      </w:r>
      <w:r w:rsidRPr="00FE07FA">
        <w:t xml:space="preserve">otrzymują w </w:t>
      </w:r>
      <w:r w:rsidRPr="00FE07FA">
        <w:rPr>
          <w:b/>
          <w:bCs/>
        </w:rPr>
        <w:t xml:space="preserve">2. </w:t>
      </w:r>
      <w:r w:rsidRPr="00FE07FA">
        <w:t xml:space="preserve">i </w:t>
      </w:r>
      <w:r w:rsidRPr="00FE07FA">
        <w:rPr>
          <w:b/>
          <w:bCs/>
        </w:rPr>
        <w:t xml:space="preserve">3. </w:t>
      </w:r>
      <w:r w:rsidRPr="00FE07FA">
        <w:t xml:space="preserve">osobie liczby </w:t>
      </w:r>
      <w:r w:rsidRPr="00FE07FA">
        <w:rPr>
          <w:b/>
          <w:bCs/>
        </w:rPr>
        <w:t xml:space="preserve">pojedynczej </w:t>
      </w:r>
      <w:r w:rsidRPr="00FE07FA">
        <w:t xml:space="preserve">oraz w </w:t>
      </w:r>
      <w:r w:rsidRPr="00FE07FA">
        <w:rPr>
          <w:b/>
          <w:bCs/>
        </w:rPr>
        <w:t xml:space="preserve">2. </w:t>
      </w:r>
      <w:r w:rsidRPr="00FE07FA">
        <w:t xml:space="preserve">osobie liczby </w:t>
      </w:r>
      <w:r w:rsidRPr="00FE07FA">
        <w:rPr>
          <w:b/>
          <w:bCs/>
        </w:rPr>
        <w:t xml:space="preserve">mnogiej </w:t>
      </w:r>
      <w:r w:rsidRPr="00FE07FA">
        <w:t xml:space="preserve">dodatkową literę </w:t>
      </w:r>
      <w:r w:rsidRPr="00FE07FA">
        <w:rPr>
          <w:i/>
          <w:iCs/>
        </w:rPr>
        <w:t xml:space="preserve">-e- </w:t>
      </w:r>
      <w:r w:rsidRPr="00FE07FA">
        <w:t>przed końcówką.</w:t>
      </w:r>
    </w:p>
    <w:p w14:paraId="369019B8" w14:textId="77777777" w:rsidR="00FE07FA" w:rsidRDefault="00FE07FA" w:rsidP="00FE07FA">
      <w:pPr>
        <w:pStyle w:val="Default"/>
        <w:rPr>
          <w:rFonts w:cstheme="minorBidi"/>
          <w:color w:val="auto"/>
        </w:rPr>
      </w:pPr>
    </w:p>
    <w:p w14:paraId="572F6280" w14:textId="77777777" w:rsidR="00FE07FA" w:rsidRPr="00FE07FA" w:rsidRDefault="00FE07FA" w:rsidP="00FE07FA">
      <w:pPr>
        <w:pStyle w:val="Default"/>
        <w:rPr>
          <w:rFonts w:cstheme="minorBidi"/>
          <w:color w:val="auto"/>
        </w:rPr>
      </w:pPr>
    </w:p>
    <w:p w14:paraId="4C7583E2" w14:textId="779D79B4" w:rsidR="00FE07FA" w:rsidRPr="00FE07FA" w:rsidRDefault="00FE07FA" w:rsidP="00FE07FA">
      <w:pPr>
        <w:pStyle w:val="Default"/>
      </w:pPr>
      <w:r w:rsidRPr="00FE07FA">
        <w:rPr>
          <w:i/>
          <w:iCs/>
        </w:rPr>
        <w:t>I</w:t>
      </w:r>
      <w:r w:rsidRPr="00FE07FA">
        <w:rPr>
          <w:i/>
          <w:iCs/>
        </w:rPr>
        <w:t>ch</w:t>
      </w:r>
      <w:r w:rsidRPr="00FE07FA">
        <w:rPr>
          <w:i/>
          <w:iCs/>
        </w:rPr>
        <w:tab/>
      </w:r>
      <w:r w:rsidRPr="00FE07FA">
        <w:rPr>
          <w:i/>
          <w:iCs/>
        </w:rPr>
        <w:tab/>
      </w:r>
      <w:r w:rsidRPr="00FE07FA">
        <w:rPr>
          <w:i/>
          <w:iCs/>
        </w:rPr>
        <w:t xml:space="preserve"> </w:t>
      </w:r>
      <w:proofErr w:type="spellStart"/>
      <w:r w:rsidRPr="00FE07FA">
        <w:rPr>
          <w:i/>
          <w:iCs/>
        </w:rPr>
        <w:t>finde</w:t>
      </w:r>
      <w:proofErr w:type="spellEnd"/>
      <w:r w:rsidRPr="00FE07FA">
        <w:rPr>
          <w:i/>
          <w:iCs/>
        </w:rPr>
        <w:t xml:space="preserve"> </w:t>
      </w:r>
      <w:r w:rsidRPr="00FE07FA">
        <w:rPr>
          <w:i/>
          <w:iCs/>
        </w:rPr>
        <w:tab/>
      </w:r>
      <w:r w:rsidRPr="00FE07FA">
        <w:rPr>
          <w:i/>
          <w:iCs/>
        </w:rPr>
        <w:tab/>
      </w:r>
      <w:proofErr w:type="spellStart"/>
      <w:r w:rsidRPr="00FE07FA">
        <w:rPr>
          <w:i/>
          <w:iCs/>
        </w:rPr>
        <w:t>bilde</w:t>
      </w:r>
      <w:proofErr w:type="spellEnd"/>
      <w:r w:rsidRPr="00FE07FA">
        <w:rPr>
          <w:i/>
          <w:iCs/>
        </w:rPr>
        <w:t xml:space="preserve"> </w:t>
      </w:r>
      <w:r w:rsidRPr="00FE07FA">
        <w:rPr>
          <w:i/>
          <w:iCs/>
        </w:rPr>
        <w:tab/>
      </w:r>
      <w:r w:rsidRPr="00FE07FA">
        <w:rPr>
          <w:i/>
          <w:iCs/>
        </w:rPr>
        <w:tab/>
      </w:r>
      <w:proofErr w:type="spellStart"/>
      <w:r w:rsidRPr="00FE07FA">
        <w:rPr>
          <w:i/>
          <w:iCs/>
        </w:rPr>
        <w:t>arbeite</w:t>
      </w:r>
      <w:proofErr w:type="spellEnd"/>
      <w:r w:rsidRPr="00FE07FA">
        <w:rPr>
          <w:i/>
          <w:iCs/>
        </w:rPr>
        <w:tab/>
      </w:r>
      <w:proofErr w:type="spellStart"/>
      <w:r w:rsidRPr="00FE07FA">
        <w:rPr>
          <w:i/>
          <w:iCs/>
        </w:rPr>
        <w:t>rechne</w:t>
      </w:r>
      <w:proofErr w:type="spellEnd"/>
      <w:r w:rsidRPr="00FE07FA">
        <w:rPr>
          <w:i/>
          <w:iCs/>
        </w:rPr>
        <w:t xml:space="preserve"> </w:t>
      </w:r>
    </w:p>
    <w:p w14:paraId="53514460" w14:textId="580E97A1" w:rsidR="00FE07FA" w:rsidRPr="00FE07FA" w:rsidRDefault="00FE07FA" w:rsidP="00FE07FA">
      <w:pPr>
        <w:pStyle w:val="Default"/>
      </w:pPr>
      <w:proofErr w:type="spellStart"/>
      <w:r w:rsidRPr="00FE07FA">
        <w:rPr>
          <w:i/>
          <w:iCs/>
        </w:rPr>
        <w:t>du</w:t>
      </w:r>
      <w:proofErr w:type="spellEnd"/>
      <w:r w:rsidRPr="00FE07FA">
        <w:rPr>
          <w:i/>
          <w:iCs/>
        </w:rPr>
        <w:t xml:space="preserve"> </w:t>
      </w:r>
      <w:r w:rsidRPr="00FE07FA">
        <w:rPr>
          <w:i/>
          <w:iCs/>
        </w:rPr>
        <w:tab/>
      </w:r>
      <w:r w:rsidRPr="00FE07FA">
        <w:rPr>
          <w:i/>
          <w:iCs/>
        </w:rPr>
        <w:tab/>
      </w:r>
      <w:proofErr w:type="spellStart"/>
      <w:r w:rsidRPr="00FE07FA">
        <w:rPr>
          <w:i/>
          <w:iCs/>
        </w:rPr>
        <w:t>findest</w:t>
      </w:r>
      <w:proofErr w:type="spellEnd"/>
      <w:r w:rsidRPr="00FE07FA">
        <w:rPr>
          <w:i/>
          <w:iCs/>
        </w:rPr>
        <w:t xml:space="preserve"> </w:t>
      </w:r>
      <w:r w:rsidRPr="00FE07FA">
        <w:rPr>
          <w:i/>
          <w:iCs/>
        </w:rPr>
        <w:tab/>
      </w:r>
      <w:proofErr w:type="spellStart"/>
      <w:r w:rsidRPr="00FE07FA">
        <w:rPr>
          <w:i/>
          <w:iCs/>
        </w:rPr>
        <w:t>bildest</w:t>
      </w:r>
      <w:proofErr w:type="spellEnd"/>
      <w:r w:rsidRPr="00FE07FA">
        <w:rPr>
          <w:i/>
          <w:iCs/>
        </w:rPr>
        <w:t xml:space="preserve"> </w:t>
      </w:r>
      <w:r w:rsidRPr="00FE07FA">
        <w:rPr>
          <w:i/>
          <w:iCs/>
        </w:rPr>
        <w:tab/>
      </w:r>
      <w:proofErr w:type="spellStart"/>
      <w:r w:rsidRPr="00FE07FA">
        <w:rPr>
          <w:i/>
          <w:iCs/>
        </w:rPr>
        <w:t>arbeitest</w:t>
      </w:r>
      <w:proofErr w:type="spellEnd"/>
      <w:r w:rsidRPr="00FE07FA">
        <w:rPr>
          <w:i/>
          <w:iCs/>
        </w:rPr>
        <w:tab/>
      </w:r>
      <w:proofErr w:type="spellStart"/>
      <w:r w:rsidRPr="00FE07FA">
        <w:rPr>
          <w:i/>
          <w:iCs/>
        </w:rPr>
        <w:t>rechnest</w:t>
      </w:r>
      <w:proofErr w:type="spellEnd"/>
      <w:r w:rsidRPr="00FE07FA">
        <w:rPr>
          <w:i/>
          <w:iCs/>
        </w:rPr>
        <w:t xml:space="preserve"> </w:t>
      </w:r>
    </w:p>
    <w:p w14:paraId="6FB8F774" w14:textId="4D2EC18E" w:rsidR="00FE07FA" w:rsidRPr="00FE07FA" w:rsidRDefault="00FE07FA" w:rsidP="00FE07FA">
      <w:pPr>
        <w:pStyle w:val="Default"/>
      </w:pPr>
      <w:r w:rsidRPr="00FE07FA">
        <w:rPr>
          <w:i/>
          <w:iCs/>
        </w:rPr>
        <w:t>er/</w:t>
      </w:r>
      <w:proofErr w:type="spellStart"/>
      <w:r w:rsidRPr="00FE07FA">
        <w:rPr>
          <w:i/>
          <w:iCs/>
        </w:rPr>
        <w:t>sie</w:t>
      </w:r>
      <w:proofErr w:type="spellEnd"/>
      <w:r w:rsidRPr="00FE07FA">
        <w:rPr>
          <w:i/>
          <w:iCs/>
        </w:rPr>
        <w:t>/es</w:t>
      </w:r>
      <w:r w:rsidRPr="00FE07FA">
        <w:rPr>
          <w:i/>
          <w:iCs/>
        </w:rPr>
        <w:tab/>
      </w:r>
      <w:r w:rsidRPr="00FE07FA">
        <w:rPr>
          <w:i/>
          <w:iCs/>
        </w:rPr>
        <w:t xml:space="preserve"> </w:t>
      </w:r>
      <w:proofErr w:type="spellStart"/>
      <w:r w:rsidRPr="00FE07FA">
        <w:rPr>
          <w:i/>
          <w:iCs/>
        </w:rPr>
        <w:t>findet</w:t>
      </w:r>
      <w:proofErr w:type="spellEnd"/>
      <w:r w:rsidRPr="00FE07FA">
        <w:rPr>
          <w:i/>
          <w:iCs/>
        </w:rPr>
        <w:t xml:space="preserve"> </w:t>
      </w:r>
      <w:r w:rsidRPr="00FE07FA">
        <w:rPr>
          <w:i/>
          <w:iCs/>
        </w:rPr>
        <w:tab/>
      </w:r>
      <w:proofErr w:type="spellStart"/>
      <w:r w:rsidRPr="00FE07FA">
        <w:rPr>
          <w:i/>
          <w:iCs/>
        </w:rPr>
        <w:t>bildet</w:t>
      </w:r>
      <w:proofErr w:type="spellEnd"/>
      <w:r w:rsidRPr="00FE07FA">
        <w:rPr>
          <w:i/>
          <w:iCs/>
        </w:rPr>
        <w:t xml:space="preserve"> </w:t>
      </w:r>
      <w:r w:rsidRPr="00FE07FA">
        <w:rPr>
          <w:i/>
          <w:iCs/>
        </w:rPr>
        <w:tab/>
      </w:r>
      <w:r>
        <w:rPr>
          <w:i/>
          <w:iCs/>
        </w:rPr>
        <w:tab/>
      </w:r>
      <w:proofErr w:type="spellStart"/>
      <w:r w:rsidRPr="00FE07FA">
        <w:rPr>
          <w:i/>
          <w:iCs/>
        </w:rPr>
        <w:t>arbeitet</w:t>
      </w:r>
      <w:proofErr w:type="spellEnd"/>
      <w:r w:rsidRPr="00FE07FA">
        <w:rPr>
          <w:i/>
          <w:iCs/>
        </w:rPr>
        <w:tab/>
      </w:r>
      <w:r w:rsidRPr="00FE07FA">
        <w:rPr>
          <w:i/>
          <w:iCs/>
        </w:rPr>
        <w:t xml:space="preserve"> </w:t>
      </w:r>
      <w:proofErr w:type="spellStart"/>
      <w:r w:rsidRPr="00FE07FA">
        <w:rPr>
          <w:i/>
          <w:iCs/>
        </w:rPr>
        <w:t>rechnet</w:t>
      </w:r>
      <w:proofErr w:type="spellEnd"/>
      <w:r w:rsidRPr="00FE07FA">
        <w:rPr>
          <w:i/>
          <w:iCs/>
        </w:rPr>
        <w:t xml:space="preserve"> </w:t>
      </w:r>
    </w:p>
    <w:p w14:paraId="25FA2284" w14:textId="718BF1D7" w:rsidR="00FE07FA" w:rsidRPr="00FE07FA" w:rsidRDefault="00FE07FA" w:rsidP="00FE07FA">
      <w:pPr>
        <w:pStyle w:val="Default"/>
      </w:pPr>
      <w:r w:rsidRPr="00FE07FA">
        <w:rPr>
          <w:i/>
          <w:iCs/>
        </w:rPr>
        <w:t xml:space="preserve">wir </w:t>
      </w:r>
      <w:r w:rsidRPr="00FE07FA">
        <w:rPr>
          <w:i/>
          <w:iCs/>
        </w:rPr>
        <w:tab/>
      </w:r>
      <w:r w:rsidRPr="00FE07FA">
        <w:rPr>
          <w:i/>
          <w:iCs/>
        </w:rPr>
        <w:tab/>
      </w:r>
      <w:proofErr w:type="spellStart"/>
      <w:r w:rsidRPr="00FE07FA">
        <w:rPr>
          <w:i/>
          <w:iCs/>
        </w:rPr>
        <w:t>finden</w:t>
      </w:r>
      <w:proofErr w:type="spellEnd"/>
      <w:r w:rsidRPr="00FE07FA">
        <w:rPr>
          <w:i/>
          <w:iCs/>
        </w:rPr>
        <w:t xml:space="preserve"> </w:t>
      </w:r>
      <w:r w:rsidRPr="00FE07FA">
        <w:rPr>
          <w:i/>
          <w:iCs/>
        </w:rPr>
        <w:tab/>
      </w:r>
      <w:proofErr w:type="spellStart"/>
      <w:r w:rsidRPr="00FE07FA">
        <w:rPr>
          <w:i/>
          <w:iCs/>
        </w:rPr>
        <w:t>bilden</w:t>
      </w:r>
      <w:proofErr w:type="spellEnd"/>
      <w:r w:rsidRPr="00FE07FA">
        <w:rPr>
          <w:i/>
          <w:iCs/>
        </w:rPr>
        <w:t xml:space="preserve"> </w:t>
      </w:r>
      <w:r w:rsidRPr="00FE07FA">
        <w:rPr>
          <w:i/>
          <w:iCs/>
        </w:rPr>
        <w:tab/>
      </w:r>
      <w:r w:rsidRPr="00FE07FA">
        <w:rPr>
          <w:i/>
          <w:iCs/>
        </w:rPr>
        <w:tab/>
      </w:r>
      <w:proofErr w:type="spellStart"/>
      <w:r w:rsidRPr="00FE07FA">
        <w:rPr>
          <w:i/>
          <w:iCs/>
        </w:rPr>
        <w:t>arbeiten</w:t>
      </w:r>
      <w:proofErr w:type="spellEnd"/>
      <w:r w:rsidRPr="00FE07FA">
        <w:rPr>
          <w:i/>
          <w:iCs/>
        </w:rPr>
        <w:tab/>
      </w:r>
      <w:r w:rsidRPr="00FE07FA">
        <w:rPr>
          <w:i/>
          <w:iCs/>
        </w:rPr>
        <w:t xml:space="preserve"> </w:t>
      </w:r>
      <w:proofErr w:type="spellStart"/>
      <w:r w:rsidRPr="00FE07FA">
        <w:rPr>
          <w:i/>
          <w:iCs/>
        </w:rPr>
        <w:t>rechnen</w:t>
      </w:r>
      <w:proofErr w:type="spellEnd"/>
      <w:r w:rsidRPr="00FE07FA">
        <w:rPr>
          <w:i/>
          <w:iCs/>
        </w:rPr>
        <w:t xml:space="preserve"> </w:t>
      </w:r>
    </w:p>
    <w:p w14:paraId="080AE1B9" w14:textId="46210FDB" w:rsidR="00FE07FA" w:rsidRPr="00FE07FA" w:rsidRDefault="00FE07FA" w:rsidP="00FE07FA">
      <w:pPr>
        <w:pStyle w:val="Default"/>
      </w:pPr>
      <w:proofErr w:type="spellStart"/>
      <w:r w:rsidRPr="00FE07FA">
        <w:rPr>
          <w:i/>
          <w:iCs/>
        </w:rPr>
        <w:t>ihr</w:t>
      </w:r>
      <w:proofErr w:type="spellEnd"/>
      <w:r w:rsidRPr="00FE07FA">
        <w:rPr>
          <w:i/>
          <w:iCs/>
        </w:rPr>
        <w:t xml:space="preserve"> </w:t>
      </w:r>
      <w:r w:rsidRPr="00FE07FA">
        <w:rPr>
          <w:i/>
          <w:iCs/>
        </w:rPr>
        <w:tab/>
      </w:r>
      <w:r w:rsidRPr="00FE07FA">
        <w:rPr>
          <w:i/>
          <w:iCs/>
        </w:rPr>
        <w:tab/>
      </w:r>
      <w:proofErr w:type="spellStart"/>
      <w:r w:rsidRPr="00FE07FA">
        <w:rPr>
          <w:i/>
          <w:iCs/>
        </w:rPr>
        <w:t>findet</w:t>
      </w:r>
      <w:proofErr w:type="spellEnd"/>
      <w:r w:rsidRPr="00FE07FA">
        <w:rPr>
          <w:i/>
          <w:iCs/>
        </w:rPr>
        <w:t xml:space="preserve"> </w:t>
      </w:r>
      <w:r w:rsidRPr="00FE07FA">
        <w:rPr>
          <w:i/>
          <w:iCs/>
        </w:rPr>
        <w:tab/>
      </w:r>
      <w:r w:rsidRPr="00FE07FA">
        <w:rPr>
          <w:i/>
          <w:iCs/>
        </w:rPr>
        <w:tab/>
      </w:r>
      <w:proofErr w:type="spellStart"/>
      <w:r w:rsidRPr="00FE07FA">
        <w:rPr>
          <w:i/>
          <w:iCs/>
        </w:rPr>
        <w:t>bildet</w:t>
      </w:r>
      <w:proofErr w:type="spellEnd"/>
      <w:r w:rsidRPr="00FE07FA">
        <w:rPr>
          <w:i/>
          <w:iCs/>
        </w:rPr>
        <w:t xml:space="preserve"> </w:t>
      </w:r>
      <w:r w:rsidRPr="00FE07FA">
        <w:rPr>
          <w:i/>
          <w:iCs/>
        </w:rPr>
        <w:tab/>
      </w:r>
      <w:r w:rsidRPr="00FE07FA">
        <w:rPr>
          <w:i/>
          <w:iCs/>
        </w:rPr>
        <w:tab/>
      </w:r>
      <w:proofErr w:type="spellStart"/>
      <w:r w:rsidRPr="00FE07FA">
        <w:rPr>
          <w:i/>
          <w:iCs/>
        </w:rPr>
        <w:t>arbeitet</w:t>
      </w:r>
      <w:proofErr w:type="spellEnd"/>
      <w:r w:rsidRPr="00FE07FA">
        <w:rPr>
          <w:i/>
          <w:iCs/>
        </w:rPr>
        <w:t xml:space="preserve"> </w:t>
      </w:r>
      <w:r w:rsidRPr="00FE07FA">
        <w:rPr>
          <w:i/>
          <w:iCs/>
        </w:rPr>
        <w:tab/>
      </w:r>
      <w:proofErr w:type="spellStart"/>
      <w:r w:rsidRPr="00FE07FA">
        <w:rPr>
          <w:i/>
          <w:iCs/>
        </w:rPr>
        <w:t>rechnet</w:t>
      </w:r>
      <w:proofErr w:type="spellEnd"/>
      <w:r w:rsidRPr="00FE07FA">
        <w:rPr>
          <w:i/>
          <w:iCs/>
        </w:rPr>
        <w:t xml:space="preserve"> </w:t>
      </w:r>
    </w:p>
    <w:p w14:paraId="27B65C81" w14:textId="77777777" w:rsidR="00FE07FA" w:rsidRDefault="00FE07FA" w:rsidP="00FE07FA">
      <w:pPr>
        <w:pStyle w:val="Default"/>
        <w:rPr>
          <w:rFonts w:cstheme="minorBidi"/>
          <w:i/>
          <w:iCs/>
          <w:color w:val="auto"/>
        </w:rPr>
      </w:pPr>
      <w:proofErr w:type="spellStart"/>
      <w:r w:rsidRPr="00FE07FA">
        <w:rPr>
          <w:rFonts w:cstheme="minorBidi"/>
          <w:i/>
          <w:iCs/>
          <w:color w:val="auto"/>
        </w:rPr>
        <w:t>sie</w:t>
      </w:r>
      <w:proofErr w:type="spellEnd"/>
      <w:r w:rsidRPr="00FE07FA">
        <w:rPr>
          <w:rFonts w:cstheme="minorBidi"/>
          <w:i/>
          <w:iCs/>
          <w:color w:val="auto"/>
        </w:rPr>
        <w:t xml:space="preserve"> </w:t>
      </w:r>
      <w:r w:rsidRPr="00FE07FA">
        <w:rPr>
          <w:rFonts w:cstheme="minorBidi"/>
          <w:i/>
          <w:iCs/>
          <w:color w:val="auto"/>
        </w:rPr>
        <w:tab/>
      </w:r>
      <w:r w:rsidRPr="00FE07FA">
        <w:rPr>
          <w:rFonts w:cstheme="minorBidi"/>
          <w:i/>
          <w:iCs/>
          <w:color w:val="auto"/>
        </w:rPr>
        <w:tab/>
      </w:r>
      <w:proofErr w:type="spellStart"/>
      <w:r w:rsidRPr="00FE07FA">
        <w:rPr>
          <w:rFonts w:cstheme="minorBidi"/>
          <w:i/>
          <w:iCs/>
          <w:color w:val="auto"/>
        </w:rPr>
        <w:t>finden</w:t>
      </w:r>
      <w:proofErr w:type="spellEnd"/>
      <w:r w:rsidRPr="00FE07FA">
        <w:rPr>
          <w:rFonts w:cstheme="minorBidi"/>
          <w:i/>
          <w:iCs/>
          <w:color w:val="auto"/>
        </w:rPr>
        <w:tab/>
      </w:r>
      <w:r>
        <w:rPr>
          <w:rFonts w:cstheme="minorBidi"/>
          <w:i/>
          <w:iCs/>
          <w:color w:val="auto"/>
        </w:rPr>
        <w:tab/>
      </w:r>
      <w:proofErr w:type="spellStart"/>
      <w:r w:rsidRPr="00FE07FA">
        <w:rPr>
          <w:rFonts w:cstheme="minorBidi"/>
          <w:i/>
          <w:iCs/>
          <w:color w:val="auto"/>
        </w:rPr>
        <w:t>bilden</w:t>
      </w:r>
      <w:proofErr w:type="spellEnd"/>
      <w:r w:rsidRPr="00FE07FA">
        <w:rPr>
          <w:rFonts w:cstheme="minorBidi"/>
          <w:i/>
          <w:iCs/>
          <w:color w:val="auto"/>
        </w:rPr>
        <w:t xml:space="preserve"> </w:t>
      </w:r>
      <w:r w:rsidRPr="00FE07FA">
        <w:rPr>
          <w:rFonts w:cstheme="minorBidi"/>
          <w:i/>
          <w:iCs/>
          <w:color w:val="auto"/>
        </w:rPr>
        <w:tab/>
      </w:r>
      <w:r>
        <w:rPr>
          <w:rFonts w:cstheme="minorBidi"/>
          <w:i/>
          <w:iCs/>
          <w:color w:val="auto"/>
        </w:rPr>
        <w:tab/>
      </w:r>
      <w:proofErr w:type="spellStart"/>
      <w:r w:rsidRPr="00FE07FA">
        <w:rPr>
          <w:rFonts w:cstheme="minorBidi"/>
          <w:i/>
          <w:iCs/>
          <w:color w:val="auto"/>
        </w:rPr>
        <w:t>arbeiten</w:t>
      </w:r>
      <w:proofErr w:type="spellEnd"/>
      <w:r w:rsidRPr="00FE07FA">
        <w:rPr>
          <w:rFonts w:cstheme="minorBidi"/>
          <w:i/>
          <w:iCs/>
          <w:color w:val="auto"/>
        </w:rPr>
        <w:t xml:space="preserve"> </w:t>
      </w:r>
      <w:r w:rsidRPr="00FE07FA">
        <w:rPr>
          <w:rFonts w:cstheme="minorBidi"/>
          <w:i/>
          <w:iCs/>
          <w:color w:val="auto"/>
        </w:rPr>
        <w:tab/>
      </w:r>
      <w:proofErr w:type="spellStart"/>
      <w:r w:rsidRPr="00FE07FA">
        <w:rPr>
          <w:rFonts w:cstheme="minorBidi"/>
          <w:i/>
          <w:iCs/>
          <w:color w:val="auto"/>
        </w:rPr>
        <w:t>rechnen</w:t>
      </w:r>
      <w:proofErr w:type="spellEnd"/>
    </w:p>
    <w:p w14:paraId="2F738C53" w14:textId="77777777" w:rsidR="00FE07FA" w:rsidRDefault="00FE07FA" w:rsidP="00FE07FA">
      <w:pPr>
        <w:pStyle w:val="Default"/>
        <w:rPr>
          <w:rFonts w:cstheme="minorBidi"/>
          <w:i/>
          <w:iCs/>
          <w:color w:val="auto"/>
        </w:rPr>
      </w:pPr>
    </w:p>
    <w:p w14:paraId="365EE931" w14:textId="77777777" w:rsidR="00FE07FA" w:rsidRDefault="00FE07FA" w:rsidP="00FE07FA">
      <w:pPr>
        <w:pStyle w:val="Default"/>
        <w:rPr>
          <w:rFonts w:cstheme="minorBidi"/>
          <w:i/>
          <w:iCs/>
          <w:color w:val="auto"/>
        </w:rPr>
      </w:pPr>
    </w:p>
    <w:p w14:paraId="1397BD3A" w14:textId="77777777" w:rsidR="00FE07FA" w:rsidRDefault="00FE07FA" w:rsidP="00FE07FA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Przyporządkujcie nazwy czynności do nazw przedmiotów.</w:t>
      </w:r>
    </w:p>
    <w:p w14:paraId="099C8ED9" w14:textId="77777777" w:rsidR="00FE07FA" w:rsidRDefault="00FE07FA" w:rsidP="00FE07FA">
      <w:pPr>
        <w:pStyle w:val="Default"/>
        <w:rPr>
          <w:rFonts w:cstheme="minorBidi"/>
          <w:color w:val="auto"/>
        </w:rPr>
      </w:pPr>
    </w:p>
    <w:p w14:paraId="41FF50BC" w14:textId="77777777" w:rsidR="00FE07FA" w:rsidRDefault="00FE07FA" w:rsidP="00FE07FA">
      <w:pPr>
        <w:pStyle w:val="Default"/>
        <w:rPr>
          <w:rFonts w:cstheme="minorBidi"/>
          <w:color w:val="auto"/>
        </w:rPr>
      </w:pPr>
    </w:p>
    <w:p w14:paraId="48E0A214" w14:textId="77777777" w:rsidR="00FE07FA" w:rsidRDefault="00FE07FA" w:rsidP="00FE07FA">
      <w:pPr>
        <w:pStyle w:val="Default"/>
        <w:rPr>
          <w:rFonts w:cstheme="minorBidi"/>
          <w:color w:val="auto"/>
        </w:rPr>
      </w:pPr>
      <w:r w:rsidRPr="00FE07FA">
        <w:rPr>
          <w:rFonts w:cstheme="minorBidi"/>
          <w:color w:val="auto"/>
        </w:rPr>
        <w:lastRenderedPageBreak/>
        <w:drawing>
          <wp:inline distT="0" distB="0" distL="0" distR="0" wp14:anchorId="038307AE" wp14:editId="0050A303">
            <wp:extent cx="5548061" cy="5638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2025" cy="564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FECD1" w14:textId="77777777" w:rsidR="00FE07FA" w:rsidRDefault="00FE07FA" w:rsidP="00FE07FA">
      <w:pPr>
        <w:pStyle w:val="Default"/>
        <w:rPr>
          <w:rFonts w:cstheme="minorBidi"/>
          <w:color w:val="auto"/>
        </w:rPr>
      </w:pPr>
    </w:p>
    <w:p w14:paraId="707D081A" w14:textId="77777777" w:rsidR="00FE07FA" w:rsidRDefault="00FE07FA" w:rsidP="00FE07FA">
      <w:pPr>
        <w:pStyle w:val="Default"/>
        <w:rPr>
          <w:rFonts w:cstheme="minorBidi"/>
          <w:color w:val="auto"/>
        </w:rPr>
      </w:pPr>
    </w:p>
    <w:p w14:paraId="61F4248D" w14:textId="06D5717B" w:rsidR="00FE07FA" w:rsidRDefault="00FE07FA" w:rsidP="00FE07FA">
      <w:pPr>
        <w:pStyle w:val="Default"/>
        <w:rPr>
          <w:rFonts w:cstheme="minorBidi"/>
          <w:color w:val="auto"/>
        </w:rPr>
      </w:pPr>
      <w:proofErr w:type="spellStart"/>
      <w:r>
        <w:rPr>
          <w:rFonts w:cstheme="minorBidi"/>
          <w:color w:val="auto"/>
        </w:rPr>
        <w:t>Mathematik</w:t>
      </w:r>
      <w:proofErr w:type="spellEnd"/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proofErr w:type="spellStart"/>
      <w:r>
        <w:rPr>
          <w:rFonts w:cstheme="minorBidi"/>
          <w:color w:val="auto"/>
        </w:rPr>
        <w:t>Deutsch</w:t>
      </w:r>
      <w:proofErr w:type="spellEnd"/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  <w:t>Chemie</w:t>
      </w:r>
    </w:p>
    <w:p w14:paraId="087FC15D" w14:textId="77777777" w:rsidR="00FE07FA" w:rsidRDefault="00FE07FA" w:rsidP="00FE07FA">
      <w:pPr>
        <w:pStyle w:val="Default"/>
        <w:rPr>
          <w:rFonts w:cstheme="minorBidi"/>
          <w:color w:val="auto"/>
        </w:rPr>
      </w:pPr>
    </w:p>
    <w:p w14:paraId="2A2F94A8" w14:textId="77777777" w:rsidR="00FE07FA" w:rsidRDefault="00FE07FA" w:rsidP="00FE07FA">
      <w:pPr>
        <w:pStyle w:val="Default"/>
        <w:rPr>
          <w:rFonts w:cstheme="minorBidi"/>
          <w:color w:val="auto"/>
        </w:rPr>
      </w:pPr>
      <w:proofErr w:type="spellStart"/>
      <w:r>
        <w:rPr>
          <w:rFonts w:cstheme="minorBidi"/>
          <w:color w:val="auto"/>
        </w:rPr>
        <w:t>Englisch</w:t>
      </w:r>
      <w:proofErr w:type="spellEnd"/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  <w:t>Sport</w:t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proofErr w:type="spellStart"/>
      <w:r>
        <w:rPr>
          <w:rFonts w:cstheme="minorBidi"/>
          <w:color w:val="auto"/>
        </w:rPr>
        <w:t>Physik</w:t>
      </w:r>
      <w:proofErr w:type="spellEnd"/>
    </w:p>
    <w:p w14:paraId="459EDFEC" w14:textId="77777777" w:rsidR="00FE07FA" w:rsidRDefault="00FE07FA" w:rsidP="00FE07FA">
      <w:pPr>
        <w:pStyle w:val="Default"/>
        <w:rPr>
          <w:rFonts w:cstheme="minorBidi"/>
          <w:color w:val="auto"/>
        </w:rPr>
      </w:pPr>
    </w:p>
    <w:p w14:paraId="76E0C5B6" w14:textId="77777777" w:rsidR="00FE07FA" w:rsidRDefault="00FE07FA" w:rsidP="00FE07FA">
      <w:pPr>
        <w:pStyle w:val="Default"/>
        <w:rPr>
          <w:rFonts w:cstheme="minorBidi"/>
          <w:color w:val="auto"/>
        </w:rPr>
      </w:pPr>
    </w:p>
    <w:p w14:paraId="36B6AEC7" w14:textId="77777777" w:rsidR="00FE07FA" w:rsidRDefault="00FE07FA" w:rsidP="00FE07FA">
      <w:pPr>
        <w:pStyle w:val="Default"/>
        <w:rPr>
          <w:rFonts w:cstheme="minorBidi"/>
          <w:color w:val="auto"/>
        </w:rPr>
      </w:pPr>
    </w:p>
    <w:p w14:paraId="3B90B250" w14:textId="77777777" w:rsidR="00FE07FA" w:rsidRPr="00FE07FA" w:rsidRDefault="00FE07FA" w:rsidP="00FE07FA">
      <w:pPr>
        <w:pStyle w:val="Default"/>
      </w:pPr>
    </w:p>
    <w:p w14:paraId="7436B529" w14:textId="77777777" w:rsidR="00FE07FA" w:rsidRDefault="00FE07FA" w:rsidP="00FE07FA">
      <w:pPr>
        <w:pStyle w:val="Default"/>
        <w:rPr>
          <w:rFonts w:cstheme="minorBidi"/>
          <w:b/>
          <w:bCs/>
          <w:color w:val="auto"/>
        </w:rPr>
      </w:pPr>
      <w:r w:rsidRPr="00FE07FA">
        <w:rPr>
          <w:rFonts w:cstheme="minorBidi"/>
          <w:color w:val="auto"/>
        </w:rPr>
        <w:t xml:space="preserve"> </w:t>
      </w:r>
      <w:r w:rsidRPr="00FE07FA">
        <w:rPr>
          <w:rFonts w:cstheme="minorBidi"/>
          <w:b/>
          <w:bCs/>
          <w:color w:val="auto"/>
        </w:rPr>
        <w:t xml:space="preserve">Rozwiązanie: </w:t>
      </w:r>
    </w:p>
    <w:p w14:paraId="7665BB69" w14:textId="77777777" w:rsidR="00FE07FA" w:rsidRDefault="00FE07FA" w:rsidP="00FE07FA">
      <w:pPr>
        <w:pStyle w:val="Default"/>
        <w:rPr>
          <w:rFonts w:cstheme="minorBidi"/>
          <w:color w:val="auto"/>
        </w:rPr>
      </w:pPr>
      <w:proofErr w:type="spellStart"/>
      <w:r w:rsidRPr="00FE07FA">
        <w:rPr>
          <w:rFonts w:cstheme="minorBidi"/>
          <w:i/>
          <w:iCs/>
          <w:color w:val="auto"/>
        </w:rPr>
        <w:t>Mathematik</w:t>
      </w:r>
      <w:proofErr w:type="spellEnd"/>
      <w:r w:rsidRPr="00FE07FA">
        <w:rPr>
          <w:rFonts w:cstheme="minorBidi"/>
          <w:i/>
          <w:iCs/>
          <w:color w:val="auto"/>
        </w:rPr>
        <w:t xml:space="preserve">: </w:t>
      </w:r>
      <w:r w:rsidRPr="00FE07FA">
        <w:rPr>
          <w:rFonts w:cstheme="minorBidi"/>
          <w:color w:val="auto"/>
        </w:rPr>
        <w:t xml:space="preserve">1, 3, 4, </w:t>
      </w:r>
    </w:p>
    <w:p w14:paraId="4B3C6B4A" w14:textId="77777777" w:rsidR="00FE07FA" w:rsidRDefault="00FE07FA" w:rsidP="00FE07FA">
      <w:pPr>
        <w:pStyle w:val="Default"/>
        <w:rPr>
          <w:rFonts w:cstheme="minorBidi"/>
          <w:color w:val="auto"/>
        </w:rPr>
      </w:pPr>
      <w:proofErr w:type="spellStart"/>
      <w:r w:rsidRPr="00FE07FA">
        <w:rPr>
          <w:rFonts w:cstheme="minorBidi"/>
          <w:i/>
          <w:iCs/>
          <w:color w:val="auto"/>
        </w:rPr>
        <w:t>Englisch</w:t>
      </w:r>
      <w:proofErr w:type="spellEnd"/>
      <w:r w:rsidRPr="00FE07FA">
        <w:rPr>
          <w:rFonts w:cstheme="minorBidi"/>
          <w:i/>
          <w:iCs/>
          <w:color w:val="auto"/>
        </w:rPr>
        <w:t xml:space="preserve">: </w:t>
      </w:r>
      <w:r w:rsidRPr="00FE07FA">
        <w:rPr>
          <w:rFonts w:cstheme="minorBidi"/>
          <w:color w:val="auto"/>
        </w:rPr>
        <w:t xml:space="preserve">1, 2, 4, 8, 9, 10, 11, 12, 13, 14, 15, </w:t>
      </w:r>
    </w:p>
    <w:p w14:paraId="0456CD75" w14:textId="77777777" w:rsidR="00FE07FA" w:rsidRDefault="00FE07FA" w:rsidP="00FE07FA">
      <w:pPr>
        <w:pStyle w:val="Default"/>
        <w:rPr>
          <w:rFonts w:cstheme="minorBidi"/>
          <w:color w:val="auto"/>
        </w:rPr>
      </w:pPr>
      <w:proofErr w:type="spellStart"/>
      <w:r w:rsidRPr="00FE07FA">
        <w:rPr>
          <w:rFonts w:cstheme="minorBidi"/>
          <w:i/>
          <w:iCs/>
          <w:color w:val="auto"/>
        </w:rPr>
        <w:t>Deutsch</w:t>
      </w:r>
      <w:proofErr w:type="spellEnd"/>
      <w:r w:rsidRPr="00FE07FA">
        <w:rPr>
          <w:rFonts w:cstheme="minorBidi"/>
          <w:i/>
          <w:iCs/>
          <w:color w:val="auto"/>
        </w:rPr>
        <w:t xml:space="preserve">: </w:t>
      </w:r>
      <w:r w:rsidRPr="00FE07FA">
        <w:rPr>
          <w:rFonts w:cstheme="minorBidi"/>
          <w:color w:val="auto"/>
        </w:rPr>
        <w:t xml:space="preserve">1, 2, 4, 8, 9, 10, 11, 12, 13, 14, </w:t>
      </w:r>
    </w:p>
    <w:p w14:paraId="646C9BF6" w14:textId="77777777" w:rsidR="00FE07FA" w:rsidRDefault="00FE07FA" w:rsidP="00FE07FA">
      <w:pPr>
        <w:pStyle w:val="Default"/>
        <w:rPr>
          <w:rFonts w:cstheme="minorBidi"/>
          <w:color w:val="auto"/>
        </w:rPr>
      </w:pPr>
      <w:r w:rsidRPr="00FE07FA">
        <w:rPr>
          <w:rFonts w:cstheme="minorBidi"/>
          <w:i/>
          <w:iCs/>
          <w:color w:val="auto"/>
        </w:rPr>
        <w:t xml:space="preserve">Sport: </w:t>
      </w:r>
      <w:r w:rsidRPr="00FE07FA">
        <w:rPr>
          <w:rFonts w:cstheme="minorBidi"/>
          <w:color w:val="auto"/>
        </w:rPr>
        <w:t xml:space="preserve">7, </w:t>
      </w:r>
    </w:p>
    <w:p w14:paraId="0F9D5065" w14:textId="77777777" w:rsidR="00FE07FA" w:rsidRDefault="00FE07FA" w:rsidP="00FE07FA">
      <w:pPr>
        <w:pStyle w:val="Default"/>
        <w:rPr>
          <w:rFonts w:cstheme="minorBidi"/>
          <w:color w:val="auto"/>
        </w:rPr>
      </w:pPr>
      <w:r w:rsidRPr="00FE07FA">
        <w:rPr>
          <w:rFonts w:cstheme="minorBidi"/>
          <w:i/>
          <w:iCs/>
          <w:color w:val="auto"/>
        </w:rPr>
        <w:t xml:space="preserve">Chemie: </w:t>
      </w:r>
      <w:r w:rsidRPr="00FE07FA">
        <w:rPr>
          <w:rFonts w:cstheme="minorBidi"/>
          <w:color w:val="auto"/>
        </w:rPr>
        <w:t xml:space="preserve">1, 4, 5, 6, </w:t>
      </w:r>
    </w:p>
    <w:p w14:paraId="392655EC" w14:textId="35A82B99" w:rsidR="00FE07FA" w:rsidRPr="00FE07FA" w:rsidRDefault="00FE07FA" w:rsidP="00FE07FA">
      <w:pPr>
        <w:pStyle w:val="Default"/>
        <w:rPr>
          <w:rFonts w:cstheme="minorBidi"/>
          <w:color w:val="auto"/>
        </w:rPr>
        <w:sectPr w:rsidR="00FE07FA" w:rsidRPr="00FE07FA">
          <w:pgSz w:w="11622" w:h="16657"/>
          <w:pgMar w:top="1154" w:right="732" w:bottom="480" w:left="618" w:header="708" w:footer="708" w:gutter="0"/>
          <w:cols w:space="708"/>
          <w:noEndnote/>
        </w:sectPr>
      </w:pPr>
      <w:proofErr w:type="spellStart"/>
      <w:r w:rsidRPr="00FE07FA">
        <w:rPr>
          <w:rFonts w:cstheme="minorBidi"/>
          <w:i/>
          <w:iCs/>
          <w:color w:val="auto"/>
        </w:rPr>
        <w:t>Physik</w:t>
      </w:r>
      <w:proofErr w:type="spellEnd"/>
      <w:r w:rsidRPr="00FE07FA">
        <w:rPr>
          <w:rFonts w:cstheme="minorBidi"/>
          <w:i/>
          <w:iCs/>
          <w:color w:val="auto"/>
        </w:rPr>
        <w:t xml:space="preserve">: </w:t>
      </w:r>
      <w:r w:rsidRPr="00FE07FA">
        <w:rPr>
          <w:rFonts w:cstheme="minorBidi"/>
          <w:color w:val="auto"/>
        </w:rPr>
        <w:t>1, 4, 5, 6</w:t>
      </w:r>
    </w:p>
    <w:p w14:paraId="400AEB27" w14:textId="0C6741D8" w:rsidR="00FE07FA" w:rsidRDefault="00FE07FA" w:rsidP="00FE07FA"/>
    <w:sectPr w:rsidR="00FE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FA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CC4F"/>
  <w15:chartTrackingRefBased/>
  <w15:docId w15:val="{E1C1C6F9-9CAF-493B-9E5B-BA771EE4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07F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FE07FA"/>
    <w:rPr>
      <w:rFonts w:cs="Myriad Pro"/>
      <w:b/>
      <w:bCs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FE07FA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2020-05-25T11:28:00Z</dcterms:created>
  <dcterms:modified xsi:type="dcterms:W3CDTF">2020-05-25T11:37:00Z</dcterms:modified>
</cp:coreProperties>
</file>