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66" w:rsidRPr="00BC7366" w:rsidRDefault="00B63F2A" w:rsidP="00BC7366">
      <w:pPr>
        <w:jc w:val="center"/>
        <w:rPr>
          <w:b/>
          <w:sz w:val="28"/>
          <w:szCs w:val="28"/>
          <w:u w:val="single"/>
        </w:rPr>
      </w:pPr>
      <w:r w:rsidRPr="00B63F2A">
        <w:rPr>
          <w:b/>
          <w:sz w:val="28"/>
          <w:szCs w:val="28"/>
          <w:u w:val="single"/>
        </w:rPr>
        <w:t>Zapasy w przedsiębiorstwie</w:t>
      </w:r>
      <w:r w:rsidR="00BC7366">
        <w:rPr>
          <w:b/>
          <w:sz w:val="28"/>
          <w:szCs w:val="28"/>
          <w:u w:val="single"/>
        </w:rPr>
        <w:t xml:space="preserve"> 4-15.05</w:t>
      </w:r>
    </w:p>
    <w:p w:rsidR="00B63F2A" w:rsidRDefault="00B63F2A" w:rsidP="00B63F2A">
      <w:r>
        <w:rPr>
          <w:u w:val="single"/>
        </w:rPr>
        <w:t>Zadania</w:t>
      </w:r>
      <w:r>
        <w:t xml:space="preserve"> (wyślij na: </w:t>
      </w:r>
      <w:hyperlink r:id="rId5" w:history="1">
        <w:r w:rsidR="00290767" w:rsidRPr="003B069A">
          <w:rPr>
            <w:rStyle w:val="Hipercze"/>
          </w:rPr>
          <w:t>kamila.hecold@gmail.com</w:t>
        </w:r>
      </w:hyperlink>
      <w:r>
        <w:t>)</w:t>
      </w:r>
      <w:r w:rsidR="00290767">
        <w:t xml:space="preserve"> do 22.05(piątek) do godziny 15.00 </w:t>
      </w:r>
      <w:r>
        <w:t>:</w:t>
      </w:r>
    </w:p>
    <w:p w:rsidR="00290767" w:rsidRPr="00186E71" w:rsidRDefault="00186E71" w:rsidP="00186E71">
      <w:r w:rsidRPr="00186E71">
        <w:rPr>
          <w:rFonts w:ascii="Dutch801HdEU-Normal" w:hAnsi="Dutch801HdEU-Normal" w:cs="Dutch801HdEU-Normal"/>
          <w:b/>
          <w:sz w:val="20"/>
          <w:szCs w:val="20"/>
        </w:rPr>
        <w:t>Zadanie 1.</w:t>
      </w:r>
      <w:r>
        <w:rPr>
          <w:rFonts w:ascii="Dutch801HdEU-Normal" w:hAnsi="Dutch801HdEU-Normal" w:cs="Dutch801HdEU-Normal"/>
          <w:sz w:val="20"/>
          <w:szCs w:val="20"/>
        </w:rPr>
        <w:t xml:space="preserve"> </w:t>
      </w:r>
      <w:r w:rsidR="00290767" w:rsidRPr="00186E71">
        <w:rPr>
          <w:rFonts w:ascii="Dutch801HdEU-Normal" w:hAnsi="Dutch801HdEU-Normal" w:cs="Dutch801HdEU-Normal"/>
          <w:sz w:val="20"/>
          <w:szCs w:val="20"/>
        </w:rPr>
        <w:t>Połącz nazwy funkcji zapasów w przedsiębiorstwie z ich opisem</w:t>
      </w:r>
      <w:r w:rsidRPr="00186E71">
        <w:rPr>
          <w:rFonts w:ascii="Dutch801HdEU-Normal" w:hAnsi="Dutch801HdEU-Normal" w:cs="Dutch801HdEU-Normal"/>
          <w:sz w:val="20"/>
          <w:szCs w:val="20"/>
        </w:rPr>
        <w:t>.</w:t>
      </w:r>
      <w:r>
        <w:rPr>
          <w:rFonts w:ascii="Dutch801HdEU-Normal" w:hAnsi="Dutch801HdEU-Normal" w:cs="Dutch801HdEU-Normal"/>
          <w:sz w:val="20"/>
          <w:szCs w:val="20"/>
        </w:rPr>
        <w:t>(…../3pkt)</w:t>
      </w:r>
    </w:p>
    <w:p w:rsidR="00322128" w:rsidRPr="00186E71" w:rsidRDefault="00186E71" w:rsidP="00186E71">
      <w:pPr>
        <w:pStyle w:val="Akapitzlist"/>
        <w:numPr>
          <w:ilvl w:val="0"/>
          <w:numId w:val="11"/>
        </w:numPr>
      </w:pPr>
      <w:r>
        <w:rPr>
          <w:rFonts w:ascii="AgendaPl-RegularCondensed" w:hAnsi="AgendaPl-RegularCondensed" w:cs="AgendaPl-RegularCondensed"/>
          <w:sz w:val="20"/>
          <w:szCs w:val="20"/>
        </w:rPr>
        <w:t>Funkcja antycypacyjna</w:t>
      </w:r>
    </w:p>
    <w:p w:rsidR="00186E71" w:rsidRPr="00186E71" w:rsidRDefault="00186E71" w:rsidP="00186E71">
      <w:pPr>
        <w:pStyle w:val="Akapitzlist"/>
        <w:numPr>
          <w:ilvl w:val="0"/>
          <w:numId w:val="11"/>
        </w:numPr>
      </w:pPr>
      <w:r>
        <w:rPr>
          <w:rFonts w:ascii="AgendaPl-RegularCondensed" w:hAnsi="AgendaPl-RegularCondensed" w:cs="AgendaPl-RegularCondensed"/>
          <w:sz w:val="20"/>
          <w:szCs w:val="20"/>
        </w:rPr>
        <w:t>Funkcja ekonomiczna</w:t>
      </w:r>
    </w:p>
    <w:p w:rsidR="00186E71" w:rsidRPr="00186E71" w:rsidRDefault="00186E71" w:rsidP="00186E71">
      <w:pPr>
        <w:pStyle w:val="Akapitzlist"/>
        <w:numPr>
          <w:ilvl w:val="0"/>
          <w:numId w:val="11"/>
        </w:numPr>
      </w:pPr>
      <w:r>
        <w:rPr>
          <w:rFonts w:ascii="AgendaPl-RegularCondensed" w:hAnsi="AgendaPl-RegularCondensed" w:cs="AgendaPl-RegularCondensed"/>
          <w:sz w:val="20"/>
          <w:szCs w:val="20"/>
        </w:rPr>
        <w:t>Funkcja zabezpieczająca</w:t>
      </w:r>
    </w:p>
    <w:p w:rsidR="00186E71" w:rsidRPr="00186E71" w:rsidRDefault="00186E71" w:rsidP="00186E71">
      <w:pPr>
        <w:pStyle w:val="Akapitzlist"/>
        <w:ind w:left="1080"/>
      </w:pPr>
    </w:p>
    <w:p w:rsidR="00186E71" w:rsidRPr="00186E71" w:rsidRDefault="00186E71" w:rsidP="00186E71">
      <w:pPr>
        <w:pStyle w:val="Akapitzlist"/>
        <w:numPr>
          <w:ilvl w:val="0"/>
          <w:numId w:val="12"/>
        </w:numPr>
      </w:pPr>
      <w:r>
        <w:rPr>
          <w:rFonts w:ascii="AgendaPl-RegularCondensed" w:hAnsi="AgendaPl-RegularCondensed" w:cs="AgendaPl-RegularCondensed"/>
          <w:sz w:val="20"/>
          <w:szCs w:val="20"/>
        </w:rPr>
        <w:t>zapasy zabezpieczają przedsiębiorstwo przed ryzykiem i skutkami źle oszacowanego popytu</w:t>
      </w:r>
    </w:p>
    <w:p w:rsidR="00186E71" w:rsidRPr="00186E71" w:rsidRDefault="00186E71" w:rsidP="00186E71">
      <w:pPr>
        <w:pStyle w:val="Akapitzlist"/>
        <w:numPr>
          <w:ilvl w:val="0"/>
          <w:numId w:val="12"/>
        </w:numPr>
      </w:pPr>
      <w:r w:rsidRPr="00186E71">
        <w:rPr>
          <w:rFonts w:ascii="AgendaPl-RegularCondensed" w:hAnsi="AgendaPl-RegularCondensed" w:cs="AgendaPl-RegularCondensed"/>
          <w:sz w:val="20"/>
          <w:szCs w:val="20"/>
        </w:rPr>
        <w:t>utrzymywanie zapasów zapewnia ciągłą dostępność produktów, co oznacza, że przedsiębiorstwo</w:t>
      </w:r>
      <w:r>
        <w:rPr>
          <w:rFonts w:ascii="AgendaPl-RegularCondensed" w:hAnsi="AgendaPl-RegularCondensed" w:cs="AgendaPl-RegularCondensed"/>
          <w:sz w:val="20"/>
          <w:szCs w:val="20"/>
        </w:rPr>
        <w:t xml:space="preserve"> </w:t>
      </w:r>
      <w:r w:rsidRPr="00186E71">
        <w:rPr>
          <w:rFonts w:ascii="AgendaPl-RegularCondensed" w:hAnsi="AgendaPl-RegularCondensed" w:cs="AgendaPl-RegularCondensed"/>
          <w:sz w:val="20"/>
          <w:szCs w:val="20"/>
        </w:rPr>
        <w:t>może szybko zaspokoić potrzeby klienta i nie ponosi kosztów utraconej sprzedaży</w:t>
      </w:r>
    </w:p>
    <w:p w:rsidR="00186E71" w:rsidRPr="00186E71" w:rsidRDefault="00186E71" w:rsidP="00186E71">
      <w:pPr>
        <w:pStyle w:val="Akapitzlist"/>
        <w:numPr>
          <w:ilvl w:val="0"/>
          <w:numId w:val="12"/>
        </w:numPr>
      </w:pPr>
      <w:r w:rsidRPr="00186E71">
        <w:rPr>
          <w:rFonts w:ascii="AgendaPl-RegularCondensed" w:hAnsi="AgendaPl-RegularCondensed" w:cs="AgendaPl-RegularCondensed"/>
          <w:sz w:val="20"/>
          <w:szCs w:val="20"/>
        </w:rPr>
        <w:t>zapasy pozwalają zaoszczędzić na produkcji w przypadku sezonowości popytu i podaży oraz na zakupach przy ofertach promocyjnych</w:t>
      </w:r>
    </w:p>
    <w:p w:rsidR="00186E71" w:rsidRDefault="00186E71" w:rsidP="00186E71">
      <w:pPr>
        <w:pStyle w:val="Akapitzlist"/>
        <w:ind w:left="1080"/>
        <w:rPr>
          <w:rFonts w:ascii="AgendaPl-RegularCondensed" w:hAnsi="AgendaPl-RegularCondensed" w:cs="AgendaPl-RegularCondensed"/>
          <w:sz w:val="20"/>
          <w:szCs w:val="20"/>
        </w:rPr>
      </w:pPr>
    </w:p>
    <w:p w:rsidR="00186E71" w:rsidRPr="00DF7EBD" w:rsidRDefault="00186E71" w:rsidP="00186E71">
      <w:pPr>
        <w:pStyle w:val="Akapitzlist"/>
        <w:numPr>
          <w:ilvl w:val="0"/>
          <w:numId w:val="22"/>
        </w:numPr>
      </w:pPr>
      <w:r>
        <w:rPr>
          <w:rFonts w:ascii="AgendaPl-RegularCondensed" w:hAnsi="AgendaPl-RegularCondensed" w:cs="AgendaPl-RegularCondensed"/>
          <w:sz w:val="20"/>
          <w:szCs w:val="20"/>
        </w:rPr>
        <w:t xml:space="preserve">        2-          3-      </w:t>
      </w:r>
    </w:p>
    <w:p w:rsidR="00DF7EBD" w:rsidRPr="00186E71" w:rsidRDefault="00DF7EBD" w:rsidP="00DF7EBD">
      <w:pPr>
        <w:pStyle w:val="Akapitzlist"/>
        <w:ind w:left="1440"/>
      </w:pPr>
    </w:p>
    <w:p w:rsidR="00186E71" w:rsidRDefault="00186E71" w:rsidP="00186E71">
      <w:pPr>
        <w:rPr>
          <w:rFonts w:ascii="Dutch801HdEU-Normal" w:hAnsi="Dutch801HdEU-Normal" w:cs="Dutch801HdEU-Normal"/>
          <w:sz w:val="20"/>
          <w:szCs w:val="20"/>
        </w:rPr>
      </w:pPr>
      <w:r w:rsidRPr="00186E71">
        <w:rPr>
          <w:b/>
        </w:rPr>
        <w:t>Zadanie 2.</w:t>
      </w:r>
      <w:r>
        <w:t xml:space="preserve"> </w:t>
      </w:r>
      <w:r>
        <w:rPr>
          <w:rFonts w:ascii="Dutch801HdEU-Normal" w:hAnsi="Dutch801HdEU-Normal" w:cs="Dutch801HdEU-Normal"/>
          <w:sz w:val="20"/>
          <w:szCs w:val="20"/>
        </w:rPr>
        <w:t>Zdefiniuj pojęcie – zarządzanie zapasami.(…../1pkt)</w:t>
      </w:r>
    </w:p>
    <w:p w:rsidR="00186E71" w:rsidRDefault="00186E71" w:rsidP="00186E71">
      <w:pPr>
        <w:rPr>
          <w:rFonts w:ascii="Dutch801HdEU-Normal" w:hAnsi="Dutch801HdEU-Normal" w:cs="Dutch801HdEU-Normal"/>
          <w:sz w:val="20"/>
          <w:szCs w:val="20"/>
        </w:rPr>
      </w:pPr>
    </w:p>
    <w:p w:rsidR="00DF7EBD" w:rsidRDefault="00DF7EBD" w:rsidP="00186E71">
      <w:pPr>
        <w:rPr>
          <w:rFonts w:ascii="Dutch801HdEU-Normal" w:hAnsi="Dutch801HdEU-Normal" w:cs="Dutch801HdEU-Normal"/>
          <w:sz w:val="20"/>
          <w:szCs w:val="20"/>
        </w:rPr>
      </w:pPr>
    </w:p>
    <w:p w:rsidR="00DF7EBD" w:rsidRDefault="00DF7EBD" w:rsidP="00186E71">
      <w:pPr>
        <w:rPr>
          <w:rFonts w:ascii="Dutch801HdEU-Normal" w:hAnsi="Dutch801HdEU-Normal" w:cs="Dutch801HdEU-Normal"/>
          <w:sz w:val="20"/>
          <w:szCs w:val="20"/>
        </w:rPr>
      </w:pPr>
    </w:p>
    <w:p w:rsidR="00186E71" w:rsidRDefault="00186E71" w:rsidP="00186E71">
      <w:pPr>
        <w:rPr>
          <w:rFonts w:ascii="Dutch801HdEU-Normal" w:hAnsi="Dutch801HdEU-Normal" w:cs="Dutch801HdEU-Normal"/>
          <w:sz w:val="20"/>
          <w:szCs w:val="20"/>
        </w:rPr>
      </w:pPr>
    </w:p>
    <w:p w:rsidR="00186E71" w:rsidRDefault="00186E71" w:rsidP="00186E71">
      <w:pPr>
        <w:rPr>
          <w:rFonts w:ascii="Dutch801HdEU-Normal" w:hAnsi="Dutch801HdEU-Normal" w:cs="Dutch801HdEU-Normal"/>
          <w:sz w:val="20"/>
          <w:szCs w:val="20"/>
        </w:rPr>
      </w:pPr>
      <w:r w:rsidRPr="00186E71">
        <w:rPr>
          <w:rFonts w:ascii="Dutch801HdEU-Normal" w:hAnsi="Dutch801HdEU-Normal" w:cs="Dutch801HdEU-Normal"/>
          <w:b/>
          <w:sz w:val="20"/>
          <w:szCs w:val="20"/>
        </w:rPr>
        <w:t>Zadanie 3.</w:t>
      </w:r>
      <w:r>
        <w:rPr>
          <w:rFonts w:ascii="Dutch801HdEU-Normal" w:hAnsi="Dutch801HdEU-Normal" w:cs="Dutch801HdEU-Normal"/>
          <w:sz w:val="20"/>
          <w:szCs w:val="20"/>
        </w:rPr>
        <w:t xml:space="preserve"> Połącz nazwy strategii zarządzania zapasami w przedsiębiorstwie z ich opisem.(…./3pkt)</w:t>
      </w:r>
    </w:p>
    <w:p w:rsidR="00186E71" w:rsidRPr="00186E71" w:rsidRDefault="00186E71" w:rsidP="00186E71">
      <w:pPr>
        <w:pStyle w:val="Akapitzlist"/>
        <w:numPr>
          <w:ilvl w:val="0"/>
          <w:numId w:val="14"/>
        </w:numPr>
      </w:pPr>
      <w:r>
        <w:rPr>
          <w:rFonts w:ascii="AgendaPl-RegularCondensed" w:hAnsi="AgendaPl-RegularCondensed" w:cs="AgendaPl-RegularCondensed"/>
          <w:sz w:val="20"/>
          <w:szCs w:val="20"/>
        </w:rPr>
        <w:t>Strategia defensywna</w:t>
      </w:r>
    </w:p>
    <w:p w:rsidR="00186E71" w:rsidRPr="00186E71" w:rsidRDefault="00186E71" w:rsidP="00186E71">
      <w:pPr>
        <w:pStyle w:val="Akapitzlist"/>
        <w:numPr>
          <w:ilvl w:val="0"/>
          <w:numId w:val="14"/>
        </w:numPr>
      </w:pPr>
      <w:r>
        <w:rPr>
          <w:rFonts w:ascii="AgendaPl-RegularCondensed" w:hAnsi="AgendaPl-RegularCondensed" w:cs="AgendaPl-RegularCondensed"/>
          <w:sz w:val="20"/>
          <w:szCs w:val="20"/>
        </w:rPr>
        <w:t>Strategia umiarkowana</w:t>
      </w:r>
    </w:p>
    <w:p w:rsidR="00186E71" w:rsidRPr="00186E71" w:rsidRDefault="00186E71" w:rsidP="00186E71">
      <w:pPr>
        <w:pStyle w:val="Akapitzlist"/>
        <w:numPr>
          <w:ilvl w:val="0"/>
          <w:numId w:val="14"/>
        </w:numPr>
      </w:pPr>
      <w:r>
        <w:rPr>
          <w:rFonts w:ascii="AgendaPl-RegularCondensed" w:hAnsi="AgendaPl-RegularCondensed" w:cs="AgendaPl-RegularCondensed"/>
          <w:sz w:val="20"/>
          <w:szCs w:val="20"/>
        </w:rPr>
        <w:t>Strategia ofensywna</w:t>
      </w:r>
    </w:p>
    <w:p w:rsidR="00186E71" w:rsidRPr="00186E71" w:rsidRDefault="00186E71" w:rsidP="00186E71">
      <w:pPr>
        <w:pStyle w:val="Akapitzlist"/>
        <w:ind w:left="1065"/>
      </w:pPr>
    </w:p>
    <w:p w:rsidR="00186E71" w:rsidRPr="00186E71" w:rsidRDefault="00186E71" w:rsidP="00186E71">
      <w:pPr>
        <w:pStyle w:val="Akapitzlist"/>
        <w:numPr>
          <w:ilvl w:val="0"/>
          <w:numId w:val="17"/>
        </w:numPr>
        <w:ind w:left="1134" w:hanging="425"/>
      </w:pPr>
      <w:r>
        <w:rPr>
          <w:rFonts w:ascii="AgendaPl-RegularCondensed" w:hAnsi="AgendaPl-RegularCondensed" w:cs="AgendaPl-RegularCondensed"/>
          <w:sz w:val="20"/>
          <w:szCs w:val="20"/>
        </w:rPr>
        <w:t>rozwiązanie pośrednie między strategią defensywną a ofensywną</w:t>
      </w:r>
    </w:p>
    <w:p w:rsidR="00186E71" w:rsidRPr="00186E71" w:rsidRDefault="00186E71" w:rsidP="00186E71">
      <w:pPr>
        <w:pStyle w:val="Akapitzlist"/>
        <w:numPr>
          <w:ilvl w:val="0"/>
          <w:numId w:val="17"/>
        </w:numPr>
        <w:ind w:left="1134" w:hanging="425"/>
      </w:pPr>
      <w:r w:rsidRPr="00186E71">
        <w:rPr>
          <w:rFonts w:ascii="AgendaPl-RegularCondensed" w:hAnsi="AgendaPl-RegularCondensed" w:cs="AgendaPl-RegularCondensed"/>
          <w:sz w:val="20"/>
          <w:szCs w:val="20"/>
        </w:rPr>
        <w:t>istnieje poziom ryzyka wynikający z niebezpieczeństwa braku określonego zapasu; przedsiębiorstwa nie mają zapasów w postaci wyrobów gotowych – najczęściej prowadzą produkcję w toku</w:t>
      </w:r>
    </w:p>
    <w:p w:rsidR="00186E71" w:rsidRPr="00186E71" w:rsidRDefault="00186E71" w:rsidP="00186E71">
      <w:pPr>
        <w:pStyle w:val="Akapitzlist"/>
        <w:numPr>
          <w:ilvl w:val="0"/>
          <w:numId w:val="17"/>
        </w:numPr>
        <w:ind w:left="1134" w:hanging="425"/>
      </w:pPr>
      <w:r w:rsidRPr="00186E71">
        <w:rPr>
          <w:rFonts w:ascii="AgendaPl-RegularCondensed" w:hAnsi="AgendaPl-RegularCondensed" w:cs="AgendaPl-RegularCondensed"/>
          <w:sz w:val="20"/>
          <w:szCs w:val="20"/>
        </w:rPr>
        <w:t>nastawiona na zabezpieczenie się przedsiębiorstw przed wystąpieniem ryzyka; przedsiębiorstwa muszą mieć pewność co do poziomu zapasów, pragną uniknąć zagrożenia wynikającego z braku towarów, ilość zapasów musi być wystarczająca dla odpowiedniej obsługi klientów, stąd też zapasy występują w postaci materiałów, albo wyrobów gotowych</w:t>
      </w:r>
    </w:p>
    <w:p w:rsidR="00186E71" w:rsidRPr="00186E71" w:rsidRDefault="00186E71" w:rsidP="00186E71">
      <w:pPr>
        <w:pStyle w:val="Akapitzlist"/>
        <w:ind w:left="1134"/>
      </w:pPr>
    </w:p>
    <w:p w:rsidR="00186E71" w:rsidRDefault="00186E71" w:rsidP="00186E71">
      <w:pPr>
        <w:pStyle w:val="Akapitzlist"/>
        <w:numPr>
          <w:ilvl w:val="0"/>
          <w:numId w:val="23"/>
        </w:numPr>
      </w:pPr>
      <w:r>
        <w:t xml:space="preserve">         2-            3-       </w:t>
      </w:r>
    </w:p>
    <w:p w:rsidR="00DF7EBD" w:rsidRPr="00186E71" w:rsidRDefault="00DF7EBD" w:rsidP="00DF7EBD">
      <w:pPr>
        <w:pStyle w:val="Akapitzlist"/>
        <w:ind w:left="1494"/>
      </w:pPr>
    </w:p>
    <w:p w:rsidR="00DF7EBD" w:rsidRDefault="00DF7EBD">
      <w:pPr>
        <w:rPr>
          <w:b/>
        </w:rPr>
      </w:pPr>
      <w:r>
        <w:rPr>
          <w:b/>
        </w:rPr>
        <w:br w:type="page"/>
      </w:r>
    </w:p>
    <w:p w:rsidR="00186E71" w:rsidRDefault="00186E71" w:rsidP="00186E71">
      <w:pPr>
        <w:rPr>
          <w:rFonts w:ascii="Dutch801HdEU-Normal" w:hAnsi="Dutch801HdEU-Normal" w:cs="Dutch801HdEU-Normal"/>
          <w:sz w:val="20"/>
          <w:szCs w:val="20"/>
        </w:rPr>
      </w:pPr>
      <w:r w:rsidRPr="00186E71">
        <w:rPr>
          <w:b/>
        </w:rPr>
        <w:lastRenderedPageBreak/>
        <w:t>Zadanie 4.</w:t>
      </w:r>
      <w:r>
        <w:t xml:space="preserve"> </w:t>
      </w:r>
      <w:r>
        <w:rPr>
          <w:rFonts w:ascii="Dutch801HdEU-Normal" w:hAnsi="Dutch801HdEU-Normal" w:cs="Dutch801HdEU-Normal"/>
          <w:sz w:val="20"/>
          <w:szCs w:val="20"/>
        </w:rPr>
        <w:t>Napisz po jednym przykładzie(…../3pkt):</w:t>
      </w:r>
    </w:p>
    <w:p w:rsidR="00186E71" w:rsidRPr="00186E71" w:rsidRDefault="00186E71" w:rsidP="00186E71">
      <w:pPr>
        <w:pStyle w:val="Akapitzlist"/>
        <w:numPr>
          <w:ilvl w:val="0"/>
          <w:numId w:val="20"/>
        </w:numPr>
        <w:ind w:left="1134" w:hanging="425"/>
      </w:pPr>
      <w:r>
        <w:rPr>
          <w:rFonts w:ascii="Dutch801HdEU-Normal" w:hAnsi="Dutch801HdEU-Normal" w:cs="Dutch801HdEU-Normal"/>
          <w:sz w:val="20"/>
          <w:szCs w:val="20"/>
        </w:rPr>
        <w:t>kosztów tworzenia zapasów-</w:t>
      </w:r>
    </w:p>
    <w:p w:rsidR="00186E71" w:rsidRPr="00186E71" w:rsidRDefault="00186E71" w:rsidP="00186E71">
      <w:pPr>
        <w:pStyle w:val="Akapitzlist"/>
        <w:numPr>
          <w:ilvl w:val="0"/>
          <w:numId w:val="20"/>
        </w:numPr>
        <w:ind w:left="1134" w:hanging="425"/>
      </w:pPr>
      <w:r>
        <w:rPr>
          <w:rFonts w:ascii="Dutch801HdEU-Normal" w:hAnsi="Dutch801HdEU-Normal" w:cs="Dutch801HdEU-Normal"/>
          <w:sz w:val="20"/>
          <w:szCs w:val="20"/>
        </w:rPr>
        <w:t>kosztów utrzymania zapasów-</w:t>
      </w:r>
    </w:p>
    <w:p w:rsidR="00186E71" w:rsidRPr="00371F99" w:rsidRDefault="00186E71" w:rsidP="00186E71">
      <w:pPr>
        <w:pStyle w:val="Akapitzlist"/>
        <w:numPr>
          <w:ilvl w:val="0"/>
          <w:numId w:val="20"/>
        </w:numPr>
        <w:ind w:left="1134" w:hanging="425"/>
      </w:pPr>
      <w:r>
        <w:rPr>
          <w:rFonts w:ascii="Dutch801HdEU-Normal" w:hAnsi="Dutch801HdEU-Normal" w:cs="Dutch801HdEU-Normal"/>
          <w:sz w:val="20"/>
          <w:szCs w:val="20"/>
        </w:rPr>
        <w:t>kosztów braku zapasów-</w:t>
      </w:r>
    </w:p>
    <w:p w:rsidR="00371F99" w:rsidRPr="00DF7EBD" w:rsidRDefault="00371F99" w:rsidP="00371F99">
      <w:pPr>
        <w:rPr>
          <w:b/>
        </w:rPr>
      </w:pPr>
      <w:r w:rsidRPr="00DF7EBD">
        <w:rPr>
          <w:b/>
        </w:rPr>
        <w:t>Zadanie 5.</w:t>
      </w:r>
      <w:r>
        <w:t xml:space="preserve"> </w:t>
      </w:r>
      <w:r w:rsidR="00DF7EBD">
        <w:rPr>
          <w:rFonts w:ascii="Dutch801HdEU-Normal" w:hAnsi="Dutch801HdEU-Normal" w:cs="Dutch801HdEU-Normal"/>
          <w:sz w:val="20"/>
          <w:szCs w:val="20"/>
        </w:rPr>
        <w:t>Wymień trzy zadania służb odpowiedzialnych za zarządzanie zapasami(……/3pkt):</w:t>
      </w:r>
    </w:p>
    <w:p w:rsidR="00DF7EBD" w:rsidRDefault="00DF7EBD" w:rsidP="00DF7EBD">
      <w:pPr>
        <w:pStyle w:val="Akapitzlist"/>
        <w:numPr>
          <w:ilvl w:val="0"/>
          <w:numId w:val="25"/>
        </w:numPr>
      </w:pPr>
      <w:r>
        <w:t>.</w:t>
      </w:r>
    </w:p>
    <w:p w:rsidR="00DF7EBD" w:rsidRDefault="00DF7EBD" w:rsidP="00DF7EBD">
      <w:pPr>
        <w:pStyle w:val="Akapitzlist"/>
        <w:numPr>
          <w:ilvl w:val="0"/>
          <w:numId w:val="25"/>
        </w:numPr>
      </w:pPr>
      <w:r>
        <w:t>.</w:t>
      </w:r>
    </w:p>
    <w:p w:rsidR="00DF7EBD" w:rsidRDefault="00DF7EBD" w:rsidP="00DF7EBD">
      <w:pPr>
        <w:pStyle w:val="Akapitzlist"/>
        <w:numPr>
          <w:ilvl w:val="0"/>
          <w:numId w:val="25"/>
        </w:numPr>
      </w:pPr>
      <w:r>
        <w:t>.</w:t>
      </w:r>
    </w:p>
    <w:p w:rsidR="00371F99" w:rsidRPr="00186E71" w:rsidRDefault="00371F99" w:rsidP="00DF7EBD"/>
    <w:sectPr w:rsidR="00371F99" w:rsidRPr="00186E71" w:rsidSect="00F4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H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7BD"/>
    <w:multiLevelType w:val="hybridMultilevel"/>
    <w:tmpl w:val="35EE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1101"/>
    <w:multiLevelType w:val="hybridMultilevel"/>
    <w:tmpl w:val="EAA67D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E57E30"/>
    <w:multiLevelType w:val="hybridMultilevel"/>
    <w:tmpl w:val="4850B2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2EB8"/>
    <w:multiLevelType w:val="hybridMultilevel"/>
    <w:tmpl w:val="4850B2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05EBC"/>
    <w:multiLevelType w:val="hybridMultilevel"/>
    <w:tmpl w:val="2214DA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EE420C"/>
    <w:multiLevelType w:val="hybridMultilevel"/>
    <w:tmpl w:val="FAE0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82FDB"/>
    <w:multiLevelType w:val="hybridMultilevel"/>
    <w:tmpl w:val="F5542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47250"/>
    <w:multiLevelType w:val="hybridMultilevel"/>
    <w:tmpl w:val="4850B2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0486C"/>
    <w:multiLevelType w:val="hybridMultilevel"/>
    <w:tmpl w:val="6AC819C0"/>
    <w:lvl w:ilvl="0" w:tplc="8C16A542">
      <w:start w:val="1"/>
      <w:numFmt w:val="decimal"/>
      <w:lvlText w:val="%1."/>
      <w:lvlJc w:val="left"/>
      <w:pPr>
        <w:ind w:left="1065" w:hanging="360"/>
      </w:pPr>
      <w:rPr>
        <w:rFonts w:ascii="Dutch801HdEU-Normal" w:hAnsi="Dutch801HdEU-Normal" w:cs="Dutch801HdEU-Norm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156357"/>
    <w:multiLevelType w:val="hybridMultilevel"/>
    <w:tmpl w:val="3AD2D270"/>
    <w:lvl w:ilvl="0" w:tplc="A932676C">
      <w:start w:val="1"/>
      <w:numFmt w:val="decimal"/>
      <w:lvlText w:val="%1-"/>
      <w:lvlJc w:val="left"/>
      <w:pPr>
        <w:ind w:left="1440" w:hanging="360"/>
      </w:pPr>
      <w:rPr>
        <w:rFonts w:ascii="AgendaPl-RegularCondensed" w:hAnsi="AgendaPl-RegularCondensed" w:cs="AgendaPl-RegularCondensed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AD495C"/>
    <w:multiLevelType w:val="hybridMultilevel"/>
    <w:tmpl w:val="D5966AC6"/>
    <w:lvl w:ilvl="0" w:tplc="BB6CA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91CFA"/>
    <w:multiLevelType w:val="hybridMultilevel"/>
    <w:tmpl w:val="1F6EFE88"/>
    <w:lvl w:ilvl="0" w:tplc="805A8A3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8F85435"/>
    <w:multiLevelType w:val="hybridMultilevel"/>
    <w:tmpl w:val="7B66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02FF2"/>
    <w:multiLevelType w:val="hybridMultilevel"/>
    <w:tmpl w:val="4490D79C"/>
    <w:lvl w:ilvl="0" w:tplc="DA48ACA8">
      <w:start w:val="1"/>
      <w:numFmt w:val="decimal"/>
      <w:lvlText w:val="%1."/>
      <w:lvlJc w:val="left"/>
      <w:pPr>
        <w:ind w:left="720" w:hanging="360"/>
      </w:pPr>
      <w:rPr>
        <w:rFonts w:ascii="Dutch801HdEU-Normal" w:hAnsi="Dutch801HdEU-Normal" w:cs="Dutch801HdEU-Norm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71A6B"/>
    <w:multiLevelType w:val="hybridMultilevel"/>
    <w:tmpl w:val="77E40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7A3088"/>
    <w:multiLevelType w:val="hybridMultilevel"/>
    <w:tmpl w:val="A37C4A00"/>
    <w:lvl w:ilvl="0" w:tplc="40020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806AB2"/>
    <w:multiLevelType w:val="hybridMultilevel"/>
    <w:tmpl w:val="EAAC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C6247"/>
    <w:multiLevelType w:val="hybridMultilevel"/>
    <w:tmpl w:val="070C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9110C"/>
    <w:multiLevelType w:val="hybridMultilevel"/>
    <w:tmpl w:val="610A36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B738AD"/>
    <w:multiLevelType w:val="hybridMultilevel"/>
    <w:tmpl w:val="F9D29896"/>
    <w:lvl w:ilvl="0" w:tplc="37AA001E">
      <w:start w:val="1"/>
      <w:numFmt w:val="decimal"/>
      <w:lvlText w:val="%1-"/>
      <w:lvlJc w:val="left"/>
      <w:pPr>
        <w:ind w:left="1440" w:hanging="360"/>
      </w:pPr>
      <w:rPr>
        <w:rFonts w:ascii="AgendaPl-RegularCondensed" w:hAnsi="AgendaPl-RegularCondensed" w:cs="AgendaPl-RegularCondensed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AE3206"/>
    <w:multiLevelType w:val="hybridMultilevel"/>
    <w:tmpl w:val="D06C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E66B2"/>
    <w:multiLevelType w:val="hybridMultilevel"/>
    <w:tmpl w:val="E52692B6"/>
    <w:lvl w:ilvl="0" w:tplc="CA8852D4">
      <w:start w:val="1"/>
      <w:numFmt w:val="lowerLetter"/>
      <w:lvlText w:val="%1."/>
      <w:lvlJc w:val="left"/>
      <w:pPr>
        <w:ind w:left="1425" w:hanging="360"/>
      </w:pPr>
      <w:rPr>
        <w:rFonts w:ascii="AgendaPl-RegularCondensed" w:hAnsi="AgendaPl-RegularCondensed" w:cs="AgendaPl-RegularCondensed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763A6292"/>
    <w:multiLevelType w:val="hybridMultilevel"/>
    <w:tmpl w:val="4E72C6CA"/>
    <w:lvl w:ilvl="0" w:tplc="56A68A68">
      <w:start w:val="1"/>
      <w:numFmt w:val="lowerLetter"/>
      <w:lvlText w:val="%1."/>
      <w:lvlJc w:val="left"/>
      <w:pPr>
        <w:ind w:left="1425" w:hanging="360"/>
      </w:pPr>
      <w:rPr>
        <w:rFonts w:ascii="AgendaPl-RegularCondensed" w:hAnsi="AgendaPl-RegularCondensed" w:cs="AgendaPl-RegularCondensed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7A6C448B"/>
    <w:multiLevelType w:val="hybridMultilevel"/>
    <w:tmpl w:val="A37C4A00"/>
    <w:lvl w:ilvl="0" w:tplc="40020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9442F8"/>
    <w:multiLevelType w:val="hybridMultilevel"/>
    <w:tmpl w:val="47E0DB6C"/>
    <w:lvl w:ilvl="0" w:tplc="CA5CD560">
      <w:start w:val="1"/>
      <w:numFmt w:val="decimal"/>
      <w:lvlText w:val="%1."/>
      <w:lvlJc w:val="left"/>
      <w:pPr>
        <w:ind w:left="720" w:hanging="360"/>
      </w:pPr>
      <w:rPr>
        <w:rFonts w:ascii="Dutch801HdEU-Normal" w:hAnsi="Dutch801HdEU-Normal" w:cs="Dutch801HdEU-Norm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6"/>
  </w:num>
  <w:num w:numId="5">
    <w:abstractNumId w:val="5"/>
  </w:num>
  <w:num w:numId="6">
    <w:abstractNumId w:val="1"/>
  </w:num>
  <w:num w:numId="7">
    <w:abstractNumId w:val="20"/>
  </w:num>
  <w:num w:numId="8">
    <w:abstractNumId w:val="18"/>
  </w:num>
  <w:num w:numId="9">
    <w:abstractNumId w:val="12"/>
  </w:num>
  <w:num w:numId="10">
    <w:abstractNumId w:val="17"/>
  </w:num>
  <w:num w:numId="11">
    <w:abstractNumId w:val="10"/>
  </w:num>
  <w:num w:numId="12">
    <w:abstractNumId w:val="23"/>
  </w:num>
  <w:num w:numId="13">
    <w:abstractNumId w:val="15"/>
  </w:num>
  <w:num w:numId="14">
    <w:abstractNumId w:val="8"/>
  </w:num>
  <w:num w:numId="15">
    <w:abstractNumId w:val="22"/>
  </w:num>
  <w:num w:numId="16">
    <w:abstractNumId w:val="21"/>
  </w:num>
  <w:num w:numId="17">
    <w:abstractNumId w:val="2"/>
  </w:num>
  <w:num w:numId="18">
    <w:abstractNumId w:val="3"/>
  </w:num>
  <w:num w:numId="19">
    <w:abstractNumId w:val="7"/>
  </w:num>
  <w:num w:numId="20">
    <w:abstractNumId w:val="13"/>
  </w:num>
  <w:num w:numId="21">
    <w:abstractNumId w:val="19"/>
  </w:num>
  <w:num w:numId="22">
    <w:abstractNumId w:val="9"/>
  </w:num>
  <w:num w:numId="23">
    <w:abstractNumId w:val="11"/>
  </w:num>
  <w:num w:numId="24">
    <w:abstractNumId w:val="2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63F2A"/>
    <w:rsid w:val="00186E71"/>
    <w:rsid w:val="00290767"/>
    <w:rsid w:val="00322128"/>
    <w:rsid w:val="00341F3B"/>
    <w:rsid w:val="00371F99"/>
    <w:rsid w:val="00450251"/>
    <w:rsid w:val="004D393E"/>
    <w:rsid w:val="0091612C"/>
    <w:rsid w:val="00B0009F"/>
    <w:rsid w:val="00B63F2A"/>
    <w:rsid w:val="00BC7366"/>
    <w:rsid w:val="00DF7EBD"/>
    <w:rsid w:val="00F47F0B"/>
    <w:rsid w:val="00FC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F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a.heco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Jack370</dc:creator>
  <cp:lastModifiedBy>Jack370</cp:lastModifiedBy>
  <cp:revision>9</cp:revision>
  <dcterms:created xsi:type="dcterms:W3CDTF">2020-04-21T07:25:00Z</dcterms:created>
  <dcterms:modified xsi:type="dcterms:W3CDTF">2020-05-17T17:02:00Z</dcterms:modified>
</cp:coreProperties>
</file>