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E2F3" w:themeColor="accent5" w:themeTint="33"/>
  <w:body>
    <w:p w:rsidR="000710A2" w:rsidRPr="000710A2" w:rsidRDefault="000710A2">
      <w:pPr>
        <w:rPr>
          <w:b/>
          <w:sz w:val="32"/>
          <w:szCs w:val="32"/>
        </w:rPr>
      </w:pPr>
      <w:r w:rsidRPr="000710A2">
        <w:rPr>
          <w:b/>
          <w:sz w:val="32"/>
          <w:szCs w:val="32"/>
        </w:rPr>
        <w:t>Dzień dobry</w:t>
      </w:r>
      <w:r w:rsidRPr="000710A2">
        <w:rPr>
          <w:b/>
          <w:sz w:val="32"/>
          <w:szCs w:val="32"/>
        </w:rPr>
        <w:sym w:font="Wingdings" w:char="F04A"/>
      </w:r>
    </w:p>
    <w:p w:rsidR="006C2352" w:rsidRPr="000710A2" w:rsidRDefault="000710A2">
      <w:pPr>
        <w:rPr>
          <w:rFonts w:ascii="Times New Roman" w:hAnsi="Times New Roman" w:cs="Times New Roman"/>
          <w:sz w:val="32"/>
          <w:szCs w:val="32"/>
        </w:rPr>
      </w:pPr>
      <w:r w:rsidRPr="000710A2">
        <w:rPr>
          <w:rFonts w:ascii="Times New Roman" w:hAnsi="Times New Roman" w:cs="Times New Roman"/>
          <w:sz w:val="32"/>
          <w:szCs w:val="32"/>
        </w:rPr>
        <w:t xml:space="preserve">W tym dniu kontynuujemy zagadnienia związane z pojęciem tolerancji. Przygotowałam dla Was filmiki edukacyjne poruszające te zagadnienie. </w:t>
      </w:r>
    </w:p>
    <w:p w:rsidR="000710A2" w:rsidRPr="000710A2" w:rsidRDefault="000710A2">
      <w:pPr>
        <w:rPr>
          <w:rFonts w:ascii="Times New Roman" w:hAnsi="Times New Roman" w:cs="Times New Roman"/>
          <w:sz w:val="32"/>
          <w:szCs w:val="32"/>
        </w:rPr>
      </w:pPr>
      <w:r w:rsidRPr="000710A2">
        <w:rPr>
          <w:rFonts w:ascii="Times New Roman" w:hAnsi="Times New Roman" w:cs="Times New Roman"/>
          <w:sz w:val="32"/>
          <w:szCs w:val="32"/>
        </w:rPr>
        <w:t>Link do filmów znajdziecie poniżej.</w:t>
      </w:r>
      <w:bookmarkStart w:id="0" w:name="_GoBack"/>
      <w:bookmarkEnd w:id="0"/>
    </w:p>
    <w:p w:rsidR="000710A2" w:rsidRDefault="000710A2"/>
    <w:p w:rsidR="000710A2" w:rsidRDefault="00373958">
      <w:hyperlink r:id="rId4" w:history="1">
        <w:r w:rsidR="000710A2" w:rsidRPr="003E6D4F">
          <w:rPr>
            <w:rStyle w:val="Hipercze"/>
          </w:rPr>
          <w:t>https://www.youtube.com/watch?v=4wTJEeBqx7w</w:t>
        </w:r>
      </w:hyperlink>
    </w:p>
    <w:p w:rsidR="000710A2" w:rsidRDefault="00373958">
      <w:hyperlink r:id="rId5" w:history="1">
        <w:r w:rsidR="000710A2" w:rsidRPr="003E6D4F">
          <w:rPr>
            <w:rStyle w:val="Hipercze"/>
          </w:rPr>
          <w:t>https://www.youtube.com/watch?v=XAINfR3l16I</w:t>
        </w:r>
      </w:hyperlink>
    </w:p>
    <w:p w:rsidR="000710A2" w:rsidRDefault="000710A2"/>
    <w:p w:rsidR="000710A2" w:rsidRDefault="000710A2"/>
    <w:p w:rsidR="000710A2" w:rsidRPr="000710A2" w:rsidRDefault="000710A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710A2">
        <w:rPr>
          <w:rFonts w:ascii="Times New Roman" w:hAnsi="Times New Roman" w:cs="Times New Roman"/>
          <w:color w:val="FF0000"/>
          <w:sz w:val="28"/>
          <w:szCs w:val="28"/>
        </w:rPr>
        <w:t>Zapoznaj się z poniższym wierszem pt. „Tolerancja”</w:t>
      </w:r>
    </w:p>
    <w:p w:rsidR="000710A2" w:rsidRDefault="000710A2"/>
    <w:p w:rsidR="000710A2" w:rsidRDefault="000710A2"/>
    <w:p w:rsidR="000710A2" w:rsidRDefault="000710A2" w:rsidP="000710A2">
      <w:pPr>
        <w:jc w:val="center"/>
      </w:pPr>
      <w:r w:rsidRPr="000710A2">
        <w:rPr>
          <w:noProof/>
          <w:lang w:eastAsia="pl-PL"/>
        </w:rPr>
        <w:drawing>
          <wp:inline distT="0" distB="0" distL="0" distR="0">
            <wp:extent cx="3386345" cy="4581525"/>
            <wp:effectExtent l="0" t="0" r="5080" b="0"/>
            <wp:docPr id="1" name="Obraz 1" descr="różnimy się od siebie - TOLERAN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óżnimy się od siebie - TOLERANC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481" cy="459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0A2" w:rsidRDefault="000710A2" w:rsidP="000710A2">
      <w:pPr>
        <w:jc w:val="center"/>
      </w:pPr>
    </w:p>
    <w:p w:rsidR="00C00B4B" w:rsidRDefault="00C00B4B" w:rsidP="000710A2">
      <w:pPr>
        <w:rPr>
          <w:rFonts w:ascii="Times New Roman" w:hAnsi="Times New Roman" w:cs="Times New Roman"/>
          <w:sz w:val="28"/>
          <w:szCs w:val="28"/>
        </w:rPr>
      </w:pPr>
      <w:r w:rsidRPr="00C00B4B">
        <w:rPr>
          <w:rFonts w:ascii="Times New Roman" w:hAnsi="Times New Roman" w:cs="Times New Roman"/>
          <w:sz w:val="28"/>
          <w:szCs w:val="28"/>
        </w:rPr>
        <w:lastRenderedPageBreak/>
        <w:t>Proszę Was abyście wykonali rysunek przedstawiający to jak może przejawiać się tolerancja wobec innych osób. Dla przykładu zamieszczam rysunek poniżej.</w:t>
      </w:r>
    </w:p>
    <w:p w:rsidR="00C00B4B" w:rsidRPr="00C00B4B" w:rsidRDefault="00C00B4B" w:rsidP="000710A2">
      <w:pPr>
        <w:rPr>
          <w:rFonts w:ascii="Times New Roman" w:hAnsi="Times New Roman" w:cs="Times New Roman"/>
          <w:sz w:val="28"/>
          <w:szCs w:val="28"/>
        </w:rPr>
      </w:pPr>
    </w:p>
    <w:p w:rsidR="000710A2" w:rsidRDefault="000710A2">
      <w:r>
        <w:rPr>
          <w:noProof/>
          <w:lang w:eastAsia="pl-PL"/>
        </w:rPr>
        <w:drawing>
          <wp:inline distT="0" distB="0" distL="0" distR="0" wp14:anchorId="432A2B80" wp14:editId="3CFEDD86">
            <wp:extent cx="5800725" cy="4352925"/>
            <wp:effectExtent l="0" t="0" r="9525" b="9525"/>
            <wp:docPr id="3" name="Obraz 3" descr="Prace plastyczne dzieci na temat Praw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ce plastyczne dzieci na temat Praw Dziec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4B" w:rsidRDefault="00C00B4B"/>
    <w:p w:rsidR="00C00B4B" w:rsidRPr="00C00B4B" w:rsidRDefault="00C00B4B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Powodzenia</w:t>
      </w:r>
      <w:r w:rsidRPr="00C00B4B">
        <w:rPr>
          <w:rFonts w:ascii="Times New Roman" w:hAnsi="Times New Roman" w:cs="Times New Roman"/>
          <w:color w:val="FF0000"/>
          <w:sz w:val="40"/>
          <w:szCs w:val="40"/>
        </w:rPr>
        <w:sym w:font="Wingdings" w:char="F04A"/>
      </w:r>
    </w:p>
    <w:sectPr w:rsidR="00C00B4B" w:rsidRPr="00C00B4B" w:rsidSect="00373958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50"/>
    <w:rsid w:val="000710A2"/>
    <w:rsid w:val="00373958"/>
    <w:rsid w:val="006C2352"/>
    <w:rsid w:val="00A40450"/>
    <w:rsid w:val="00C0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C34E1-3173-43B9-A1F1-06C5918F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10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AINfR3l16I" TargetMode="External"/><Relationship Id="rId4" Type="http://schemas.openxmlformats.org/officeDocument/2006/relationships/hyperlink" Target="https://www.youtube.com/watch?v=4wTJEeBqx7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rr</dc:creator>
  <cp:keywords/>
  <dc:description/>
  <cp:lastModifiedBy>dd rr</cp:lastModifiedBy>
  <cp:revision>5</cp:revision>
  <dcterms:created xsi:type="dcterms:W3CDTF">2020-11-15T16:02:00Z</dcterms:created>
  <dcterms:modified xsi:type="dcterms:W3CDTF">2020-11-15T16:24:00Z</dcterms:modified>
</cp:coreProperties>
</file>