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9B" w:rsidRDefault="00572F9B" w:rsidP="00572F9B">
      <w:pPr>
        <w:pStyle w:val="NormalnyWeb"/>
        <w:spacing w:before="150" w:beforeAutospacing="0" w:after="150" w:afterAutospacing="0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444444"/>
          <w:sz w:val="21"/>
          <w:szCs w:val="21"/>
        </w:rPr>
        <w:drawing>
          <wp:inline distT="0" distB="0" distL="0" distR="0">
            <wp:extent cx="1333500" cy="1352550"/>
            <wp:effectExtent l="0" t="0" r="0" b="0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-161925</wp:posOffset>
            </wp:positionV>
            <wp:extent cx="756285" cy="74295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6" t="3787" r="25812" b="2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-491490</wp:posOffset>
            </wp:positionV>
            <wp:extent cx="1133475" cy="12858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F9B" w:rsidRDefault="00572F9B" w:rsidP="00572F9B">
      <w:pPr>
        <w:pStyle w:val="NormalnyWeb"/>
        <w:spacing w:before="150" w:beforeAutospacing="0" w:after="150" w:afterAutospacing="0"/>
        <w:rPr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/>
        <w:rPr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/>
        <w:rPr>
          <w:color w:val="444444"/>
          <w:sz w:val="21"/>
          <w:szCs w:val="21"/>
        </w:rPr>
      </w:pPr>
    </w:p>
    <w:p w:rsidR="00572F9B" w:rsidRDefault="00572F9B" w:rsidP="00572F9B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pl-PL"/>
        </w:rPr>
        <w:t>IV Gminny Konkurs Pięknego Czytania</w:t>
      </w:r>
    </w:p>
    <w:p w:rsidR="00572F9B" w:rsidRDefault="00572F9B" w:rsidP="00572F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pl-PL"/>
        </w:rPr>
      </w:pP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32"/>
          <w:szCs w:val="32"/>
          <w:lang w:eastAsia="pl-PL"/>
        </w:rPr>
      </w:pP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Publiczna Szkoła Podstawowa im. Świętej Jadwigi Królowej w Naramie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  serdecznie zaprasza do udziału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w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     IV Gminnym Konkursie Pięknego Czytania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br/>
        <w:t>„Czytam , bo lubię i tym się chlubię”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</w:t>
      </w:r>
    </w:p>
    <w:p w:rsidR="0077370A" w:rsidRDefault="0077370A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</w:pPr>
    </w:p>
    <w:p w:rsidR="0077370A" w:rsidRDefault="0077370A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</w:pPr>
      <w:r w:rsidRPr="0077370A"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  <w:t>Temat: „Legendy polskie”</w:t>
      </w:r>
    </w:p>
    <w:p w:rsidR="00873EDA" w:rsidRDefault="00873EDA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</w:pPr>
    </w:p>
    <w:p w:rsidR="00873EDA" w:rsidRDefault="00873EDA" w:rsidP="00873E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  <w:t>16 listopada 2022 r. (środa)</w:t>
      </w:r>
    </w:p>
    <w:p w:rsidR="00873EDA" w:rsidRPr="00873EDA" w:rsidRDefault="00873EDA" w:rsidP="00873E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F3F3F"/>
          <w:sz w:val="24"/>
          <w:szCs w:val="24"/>
          <w:lang w:eastAsia="pl-PL"/>
        </w:rPr>
        <w:t xml:space="preserve"> godz. 8:50  (PSP Narama)</w:t>
      </w:r>
    </w:p>
    <w:p w:rsidR="00572F9B" w:rsidRDefault="00572F9B" w:rsidP="00572F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572F9B" w:rsidRDefault="00572F9B" w:rsidP="00572F9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77370A" w:rsidRDefault="00873EDA" w:rsidP="00572F9B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444444"/>
        </w:rPr>
      </w:pPr>
      <w:r>
        <w:rPr>
          <w:color w:val="444444"/>
        </w:rPr>
        <w:t>Na zgłoszenia czekamy do 10</w:t>
      </w:r>
      <w:r w:rsidR="0077370A">
        <w:rPr>
          <w:color w:val="444444"/>
        </w:rPr>
        <w:t xml:space="preserve"> listopada 2022</w:t>
      </w:r>
      <w:r w:rsidR="00572F9B">
        <w:rPr>
          <w:color w:val="444444"/>
        </w:rPr>
        <w:t xml:space="preserve"> r.</w:t>
      </w:r>
      <w:r>
        <w:rPr>
          <w:color w:val="444444"/>
        </w:rPr>
        <w:t xml:space="preserve"> (czwartek</w:t>
      </w:r>
      <w:r w:rsidR="00572F9B">
        <w:rPr>
          <w:color w:val="444444"/>
        </w:rPr>
        <w:t xml:space="preserve">; </w:t>
      </w:r>
      <w:hyperlink r:id="rId9" w:history="1">
        <w:r w:rsidR="0077370A" w:rsidRPr="0043579D">
          <w:rPr>
            <w:rStyle w:val="Hipercze"/>
          </w:rPr>
          <w:t>szkolawnaramie@gmail.com</w:t>
        </w:r>
      </w:hyperlink>
      <w:r w:rsidR="0077370A">
        <w:rPr>
          <w:color w:val="444444"/>
        </w:rPr>
        <w:t xml:space="preserve"> lub 123885005).</w:t>
      </w:r>
    </w:p>
    <w:p w:rsidR="00572F9B" w:rsidRDefault="00572F9B" w:rsidP="00572F9B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444444"/>
        </w:rPr>
      </w:pPr>
      <w:r>
        <w:rPr>
          <w:color w:val="444444"/>
        </w:rPr>
        <w:t xml:space="preserve">Proszę dostarczyć </w:t>
      </w:r>
      <w:r w:rsidR="0077370A">
        <w:rPr>
          <w:color w:val="444444"/>
        </w:rPr>
        <w:t>w dniu konkursu zgodę na udział w konkursie wraz z</w:t>
      </w:r>
      <w:r w:rsidR="00AF59B7">
        <w:rPr>
          <w:color w:val="444444"/>
        </w:rPr>
        <w:t>e</w:t>
      </w:r>
      <w:r>
        <w:rPr>
          <w:color w:val="444444"/>
        </w:rPr>
        <w:t xml:space="preserve"> zgodą na przetwarzanie danych osobowych i akceptacją regulaminu na adres: Publiczna Szkoła Podstawowa w Naramie, ul. Centralna 49.</w:t>
      </w: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jc w:val="center"/>
        <w:rPr>
          <w:color w:val="444444"/>
        </w:rPr>
      </w:pPr>
      <w:r>
        <w:rPr>
          <w:color w:val="444444"/>
        </w:rPr>
        <w:t>Wypożyczaj, czytaj i wygrywaj nagrody!</w:t>
      </w: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jc w:val="center"/>
        <w:rPr>
          <w:b/>
          <w:color w:val="444444"/>
        </w:rPr>
      </w:pPr>
      <w:r>
        <w:rPr>
          <w:b/>
          <w:color w:val="444444"/>
        </w:rPr>
        <w:t>Zapraszamy do udziału w konkursie!</w:t>
      </w:r>
    </w:p>
    <w:p w:rsidR="00572F9B" w:rsidRDefault="00572F9B" w:rsidP="00572F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572F9B" w:rsidRDefault="00572F9B" w:rsidP="00572F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AF59B7" w:rsidRDefault="00AF59B7" w:rsidP="00572F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572F9B" w:rsidRDefault="00572F9B" w:rsidP="00572F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</w:pPr>
    </w:p>
    <w:p w:rsidR="00572F9B" w:rsidRDefault="00AF59B7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Regulamin IV</w:t>
      </w:r>
      <w:r w:rsidR="00572F9B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 xml:space="preserve"> Gminnego Konkursu Pięknego Czytania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„Czytam, bo lubię i tym się chlubię” o tytuł „Mistrza pięknego czytania”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bdr w:val="none" w:sz="0" w:space="0" w:color="auto" w:frame="1"/>
          <w:lang w:eastAsia="pl-PL"/>
        </w:rPr>
        <w:t xml:space="preserve">Temat: </w:t>
      </w:r>
      <w:r w:rsidR="0077370A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bdr w:val="none" w:sz="0" w:space="0" w:color="auto" w:frame="1"/>
          <w:lang w:eastAsia="pl-PL"/>
        </w:rPr>
        <w:t>Legendy polskie.</w:t>
      </w:r>
    </w:p>
    <w:p w:rsidR="00572F9B" w:rsidRDefault="00572F9B" w:rsidP="00572F9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Uczestnicy</w:t>
      </w:r>
    </w:p>
    <w:p w:rsidR="00572F9B" w:rsidRDefault="00572F9B" w:rsidP="00572F9B">
      <w:pPr>
        <w:numPr>
          <w:ilvl w:val="0"/>
          <w:numId w:val="2"/>
        </w:numPr>
        <w:spacing w:after="0" w:line="36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Konkurs przeznaczony dla czytelników klas II-III szkół podstawowych z terenu Gminy Iwanowice</w:t>
      </w:r>
    </w:p>
    <w:p w:rsidR="00572F9B" w:rsidRDefault="00572F9B" w:rsidP="00572F9B">
      <w:pPr>
        <w:numPr>
          <w:ilvl w:val="0"/>
          <w:numId w:val="2"/>
        </w:numPr>
        <w:spacing w:before="240" w:after="0" w:line="360" w:lineRule="auto"/>
        <w:ind w:left="0" w:hanging="357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Po przeprowadzeniu etapu szkolnego na szczebel gminny można wytypować po 1 reprezentancie z danej klasy (razem dwie osoby ze szkoły)</w:t>
      </w:r>
    </w:p>
    <w:p w:rsidR="0077370A" w:rsidRDefault="00572F9B" w:rsidP="00572F9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Warunkiem udziału w konkursie jest zgłoszenie pr</w:t>
      </w:r>
      <w:r w:rsidR="00873ED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zez szkołę uczestników do dnia 10.11.2022r. (czwartek</w:t>
      </w:r>
      <w:r w:rsidRP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) </w:t>
      </w:r>
    </w:p>
    <w:p w:rsidR="00572F9B" w:rsidRPr="0077370A" w:rsidRDefault="00572F9B" w:rsidP="00572F9B">
      <w:pPr>
        <w:numPr>
          <w:ilvl w:val="0"/>
          <w:numId w:val="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Cele konkursu</w:t>
      </w:r>
    </w:p>
    <w:p w:rsidR="00572F9B" w:rsidRDefault="00572F9B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Popularyzowanie czytelnictwa</w:t>
      </w:r>
    </w:p>
    <w:p w:rsidR="0077370A" w:rsidRDefault="0077370A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Poznanie treści legend związanych z powstaniem państwa polskiego, dziejami polskich miast oraz świętych</w:t>
      </w:r>
      <w:r w:rsidR="00AF59B7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(np. o świętej Jadwidze…)</w:t>
      </w:r>
    </w:p>
    <w:p w:rsidR="00572F9B" w:rsidRDefault="00572F9B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Rozbudzenie zainteresowania książką</w:t>
      </w:r>
    </w:p>
    <w:p w:rsidR="00572F9B" w:rsidRDefault="00572F9B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Promocja literatury</w:t>
      </w:r>
      <w:r w:rsid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(legend)</w:t>
      </w:r>
    </w:p>
    <w:p w:rsidR="00572F9B" w:rsidRDefault="00572F9B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Doskonalenie umiejętności pięknego czytania</w:t>
      </w:r>
    </w:p>
    <w:p w:rsidR="00572F9B" w:rsidRDefault="00572F9B" w:rsidP="00572F9B">
      <w:pPr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Rozwijanie zdrowego współzawodnictwa</w:t>
      </w:r>
    </w:p>
    <w:p w:rsidR="00572F9B" w:rsidRDefault="00572F9B" w:rsidP="00572F9B">
      <w:pPr>
        <w:numPr>
          <w:ilvl w:val="0"/>
          <w:numId w:val="5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Zadania</w:t>
      </w:r>
    </w:p>
    <w:p w:rsidR="00572F9B" w:rsidRDefault="00572F9B" w:rsidP="00572F9B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Wypożyczenie przez ucznia książki z </w:t>
      </w:r>
      <w:r w:rsid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biblioteki</w:t>
      </w:r>
      <w:r w:rsidR="00AF59B7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  <w:r w:rsid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(książki </w:t>
      </w:r>
      <w:r w:rsidR="00AF59B7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zawierające legendy polskie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)</w:t>
      </w:r>
    </w:p>
    <w:p w:rsidR="00572F9B" w:rsidRDefault="00572F9B" w:rsidP="00572F9B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Wybranie fragmentu i przygotowanie do czytania na forum klasy (wybór najlepszego czytelnika klasy, szkoły)</w:t>
      </w:r>
    </w:p>
    <w:p w:rsidR="0077370A" w:rsidRDefault="00572F9B" w:rsidP="00572F9B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Udział w etapie gminnym; </w:t>
      </w:r>
      <w:r w:rsid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Publiczna Szkoła Podstawowa im. Świętej Jadwigi Królowej w Naramie</w:t>
      </w:r>
    </w:p>
    <w:p w:rsidR="00572F9B" w:rsidRPr="0077370A" w:rsidRDefault="00572F9B" w:rsidP="00572F9B">
      <w:pPr>
        <w:numPr>
          <w:ilvl w:val="0"/>
          <w:numId w:val="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7370A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Czas prezentacji 3 - 5 min.</w:t>
      </w:r>
    </w:p>
    <w:p w:rsidR="00572F9B" w:rsidRDefault="00572F9B" w:rsidP="00572F9B">
      <w:pPr>
        <w:numPr>
          <w:ilvl w:val="0"/>
          <w:numId w:val="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Przebieg Konkursu</w:t>
      </w:r>
    </w:p>
    <w:p w:rsidR="00572F9B" w:rsidRDefault="00572F9B" w:rsidP="00572F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Warunkiem udziału w konkursie jest zgłoszenie uczestników </w:t>
      </w:r>
      <w:r w:rsidR="00894FC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oraz dostarczenie zgód do organizatora. </w:t>
      </w:r>
      <w:r>
        <w:rPr>
          <w:rFonts w:ascii="Times New Roman" w:hAnsi="Times New Roman" w:cs="Times New Roman"/>
          <w:sz w:val="24"/>
          <w:szCs w:val="24"/>
        </w:rPr>
        <w:t>Organizator zastrzega sobie prawo do zmiany terminu konkursu z przyczyn od niego niezależnych lub podyktowanych organizacją pracy szkoły i zobowiązuje się do wcześniejszego poinformowania szkół uczestniczących w konkursie</w:t>
      </w:r>
      <w:r>
        <w:t>.</w:t>
      </w:r>
    </w:p>
    <w:p w:rsidR="00572F9B" w:rsidRDefault="00572F9B" w:rsidP="00572F9B">
      <w:pPr>
        <w:numPr>
          <w:ilvl w:val="0"/>
          <w:numId w:val="8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Kryteria oceny (poprawność warsztatowa):</w:t>
      </w:r>
    </w:p>
    <w:p w:rsidR="00572F9B" w:rsidRDefault="00572F9B" w:rsidP="00572F9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Technika czytania (płynność,</w:t>
      </w:r>
      <w:r w:rsidR="00894FCB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bezbłędność,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dykcja, tempo czytania) </w:t>
      </w:r>
    </w:p>
    <w:p w:rsidR="00572F9B" w:rsidRDefault="00572F9B" w:rsidP="00572F9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lastRenderedPageBreak/>
        <w:t xml:space="preserve">Środki artystycznego wyrazu (pauzowanie, modulacja głosu i jego brzmienie, tempo, ekspresja, akcent zdaniowy) </w:t>
      </w:r>
    </w:p>
    <w:p w:rsidR="00572F9B" w:rsidRDefault="00572F9B" w:rsidP="00572F9B">
      <w:pPr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Zachowanie limitu czasu</w:t>
      </w:r>
    </w:p>
    <w:p w:rsidR="00572F9B" w:rsidRDefault="00572F9B" w:rsidP="00572F9B">
      <w:pPr>
        <w:numPr>
          <w:ilvl w:val="0"/>
          <w:numId w:val="1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Nagrody</w:t>
      </w:r>
    </w:p>
    <w:p w:rsidR="00572F9B" w:rsidRDefault="00572F9B" w:rsidP="00572F9B">
      <w:pPr>
        <w:numPr>
          <w:ilvl w:val="0"/>
          <w:numId w:val="1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Dla laureatów przewidziane są dyplomy i nagrody rzeczowe, a dla pozostałych uczestników dyplomy i nagrody pocieszenia.</w:t>
      </w:r>
    </w:p>
    <w:p w:rsidR="00572F9B" w:rsidRDefault="00572F9B" w:rsidP="00572F9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Nagrody w ramach konkursu zostały sfinansowane z budżetu Gminy Iwanowice, ze środków finansowych Gminnego Programu Profilaktyki i Rozwiązywania Problemów Alkoholowych oraz Przeciwdziałania Narkomanii.</w:t>
      </w:r>
    </w:p>
    <w:p w:rsidR="00572F9B" w:rsidRDefault="00572F9B" w:rsidP="00572F9B">
      <w:pPr>
        <w:numPr>
          <w:ilvl w:val="0"/>
          <w:numId w:val="1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Zgłoszenia uczestników proszę kierować na adres Publiczna Szkoła Podstawowa im. Świętej Jadwigi Królowej w Naramie na adres: </w:t>
      </w:r>
      <w:hyperlink r:id="rId10" w:history="1">
        <w:r w:rsidR="00894FCB" w:rsidRPr="0043579D">
          <w:rPr>
            <w:rStyle w:val="Hipercze"/>
          </w:rPr>
          <w:t>szkolawnaramie@gmail.com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="00575448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lub tel/fax 12 3885005 do dnia 10.11.2022 r. (czwartek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).</w:t>
      </w:r>
    </w:p>
    <w:p w:rsidR="00572F9B" w:rsidRDefault="00572F9B" w:rsidP="00572F9B">
      <w:pPr>
        <w:numPr>
          <w:ilvl w:val="0"/>
          <w:numId w:val="13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Zgłoszenie ucznia do konkursu jest jednoznaczne z wyrażeniem zgody na wykorzystanie wizerunku uczestnika w celach promocyjnych szkoły, biblioteki.</w:t>
      </w:r>
    </w:p>
    <w:p w:rsidR="00572F9B" w:rsidRDefault="00572F9B" w:rsidP="00572F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</w:t>
      </w:r>
    </w:p>
    <w:p w:rsidR="00572F9B" w:rsidRDefault="00572F9B" w:rsidP="00572F9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t>Serdecznie zapraszamy do udziału w konkursie!</w:t>
      </w: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</w:r>
    </w:p>
    <w:p w:rsidR="00572F9B" w:rsidRDefault="00572F9B" w:rsidP="00572F9B">
      <w:pPr>
        <w:spacing w:after="0" w:line="36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  Agnieszka Nielepiec</w:t>
      </w:r>
    </w:p>
    <w:p w:rsidR="00572F9B" w:rsidRDefault="00572F9B" w:rsidP="00572F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                                                       (bibliotekarz szkolny) – osoba odpowiedzialna za konkurs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br/>
        <w:t>                                                             tel.  123885005 (w.24)  / e mail 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u w:val="single"/>
          <w:bdr w:val="none" w:sz="0" w:space="0" w:color="auto" w:frame="1"/>
          <w:lang w:eastAsia="pl-PL"/>
        </w:rPr>
        <w:t>a.nielepiec2@wp.pl</w:t>
      </w: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 xml:space="preserve"> </w:t>
      </w: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pStyle w:val="NormalnyWeb"/>
        <w:spacing w:before="150" w:beforeAutospacing="0" w:after="150" w:afterAutospacing="0" w:line="360" w:lineRule="auto"/>
        <w:rPr>
          <w:rFonts w:ascii="Arial" w:hAnsi="Arial" w:cs="Arial"/>
          <w:color w:val="444444"/>
          <w:sz w:val="21"/>
          <w:szCs w:val="21"/>
        </w:rPr>
      </w:pPr>
    </w:p>
    <w:p w:rsidR="00572F9B" w:rsidRDefault="00572F9B" w:rsidP="00572F9B">
      <w:pPr>
        <w:spacing w:line="360" w:lineRule="auto"/>
      </w:pPr>
    </w:p>
    <w:p w:rsidR="00C95FB2" w:rsidRDefault="00C95FB2"/>
    <w:sectPr w:rsidR="00C9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051"/>
    <w:multiLevelType w:val="multilevel"/>
    <w:tmpl w:val="AEC8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F645E"/>
    <w:multiLevelType w:val="multilevel"/>
    <w:tmpl w:val="7688B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57B4"/>
    <w:multiLevelType w:val="multilevel"/>
    <w:tmpl w:val="C21E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3B7C83"/>
    <w:multiLevelType w:val="multilevel"/>
    <w:tmpl w:val="22EAD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45942"/>
    <w:multiLevelType w:val="multilevel"/>
    <w:tmpl w:val="168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E054D1"/>
    <w:multiLevelType w:val="multilevel"/>
    <w:tmpl w:val="590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734CDB"/>
    <w:multiLevelType w:val="multilevel"/>
    <w:tmpl w:val="70CC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05D44"/>
    <w:multiLevelType w:val="multilevel"/>
    <w:tmpl w:val="93F0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F863F2"/>
    <w:multiLevelType w:val="multilevel"/>
    <w:tmpl w:val="27960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9559B"/>
    <w:multiLevelType w:val="multilevel"/>
    <w:tmpl w:val="D48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E9786E"/>
    <w:multiLevelType w:val="multilevel"/>
    <w:tmpl w:val="CCF2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6C2529"/>
    <w:multiLevelType w:val="multilevel"/>
    <w:tmpl w:val="A1781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33A27"/>
    <w:multiLevelType w:val="multilevel"/>
    <w:tmpl w:val="61126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9B"/>
    <w:rsid w:val="00572F9B"/>
    <w:rsid w:val="00575448"/>
    <w:rsid w:val="0077370A"/>
    <w:rsid w:val="00873EDA"/>
    <w:rsid w:val="00894FCB"/>
    <w:rsid w:val="00AF59B7"/>
    <w:rsid w:val="00C95FB2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F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2F9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awnaram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wnaram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2022-10-19T06:17:00Z</cp:lastPrinted>
  <dcterms:created xsi:type="dcterms:W3CDTF">2022-10-19T10:21:00Z</dcterms:created>
  <dcterms:modified xsi:type="dcterms:W3CDTF">2022-10-19T10:21:00Z</dcterms:modified>
</cp:coreProperties>
</file>