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ED" w:rsidRDefault="000955DF" w:rsidP="00651DE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Agnieszka Stasica</w:t>
      </w:r>
    </w:p>
    <w:p w:rsidR="000955DF" w:rsidRDefault="000955DF" w:rsidP="00651DEB">
      <w:pPr>
        <w:rPr>
          <w:rFonts w:ascii="Times New Roman" w:hAnsi="Times New Roman" w:cs="Times New Roman"/>
          <w:b/>
          <w:sz w:val="24"/>
          <w:szCs w:val="24"/>
        </w:rPr>
      </w:pPr>
      <w:r>
        <w:rPr>
          <w:rFonts w:ascii="Times New Roman" w:hAnsi="Times New Roman" w:cs="Times New Roman"/>
          <w:b/>
          <w:sz w:val="24"/>
          <w:szCs w:val="24"/>
        </w:rPr>
        <w:t>Krystyna Rasińska</w:t>
      </w:r>
    </w:p>
    <w:p w:rsidR="000955DF" w:rsidRPr="003E1FED" w:rsidRDefault="000955DF" w:rsidP="00651DEB">
      <w:pPr>
        <w:rPr>
          <w:rFonts w:ascii="Times New Roman" w:hAnsi="Times New Roman" w:cs="Times New Roman"/>
          <w:b/>
          <w:sz w:val="24"/>
          <w:szCs w:val="24"/>
        </w:rPr>
      </w:pPr>
    </w:p>
    <w:p w:rsidR="003E1FED" w:rsidRDefault="003E1FED" w:rsidP="003E1FED">
      <w:pPr>
        <w:jc w:val="center"/>
        <w:rPr>
          <w:rFonts w:ascii="Times New Roman" w:hAnsi="Times New Roman" w:cs="Times New Roman"/>
          <w:b/>
          <w:color w:val="00B050"/>
          <w:sz w:val="24"/>
          <w:szCs w:val="24"/>
        </w:rPr>
      </w:pPr>
      <w:r w:rsidRPr="00AF6454">
        <w:rPr>
          <w:rFonts w:ascii="Times New Roman" w:hAnsi="Times New Roman" w:cs="Times New Roman"/>
          <w:b/>
          <w:color w:val="00B050"/>
          <w:sz w:val="24"/>
          <w:szCs w:val="24"/>
        </w:rPr>
        <w:t xml:space="preserve">Innowacja na lekcjach języka polskiego </w:t>
      </w:r>
      <w:r w:rsidR="00585D7C">
        <w:rPr>
          <w:rFonts w:ascii="Times New Roman" w:hAnsi="Times New Roman" w:cs="Times New Roman"/>
          <w:b/>
          <w:color w:val="00B050"/>
          <w:sz w:val="24"/>
          <w:szCs w:val="24"/>
        </w:rPr>
        <w:t>„ Czytam, więc myślę”</w:t>
      </w:r>
    </w:p>
    <w:p w:rsidR="00DD34D1" w:rsidRPr="00AF6454" w:rsidRDefault="00DD34D1" w:rsidP="003E1FED">
      <w:pPr>
        <w:jc w:val="center"/>
        <w:rPr>
          <w:rFonts w:ascii="Times New Roman" w:hAnsi="Times New Roman" w:cs="Times New Roman"/>
          <w:b/>
          <w:color w:val="00B050"/>
          <w:sz w:val="24"/>
          <w:szCs w:val="24"/>
        </w:rPr>
      </w:pPr>
    </w:p>
    <w:p w:rsidR="00651DEB" w:rsidRDefault="003E1FED" w:rsidP="003E1FED">
      <w:pPr>
        <w:rPr>
          <w:rFonts w:ascii="Times New Roman" w:hAnsi="Times New Roman" w:cs="Times New Roman"/>
          <w:b/>
          <w:sz w:val="24"/>
          <w:szCs w:val="24"/>
        </w:rPr>
      </w:pPr>
      <w:r w:rsidRPr="003E1FED">
        <w:rPr>
          <w:rFonts w:ascii="Times New Roman" w:hAnsi="Times New Roman" w:cs="Times New Roman"/>
          <w:b/>
          <w:sz w:val="24"/>
          <w:szCs w:val="24"/>
        </w:rPr>
        <w:t xml:space="preserve">Zakres </w:t>
      </w:r>
      <w:r w:rsidR="00C6191D">
        <w:rPr>
          <w:rFonts w:ascii="Times New Roman" w:hAnsi="Times New Roman" w:cs="Times New Roman"/>
          <w:b/>
          <w:sz w:val="24"/>
          <w:szCs w:val="24"/>
        </w:rPr>
        <w:t>innowacji</w:t>
      </w:r>
    </w:p>
    <w:p w:rsidR="00651DEB" w:rsidRDefault="00DD34D1" w:rsidP="003E1FED">
      <w:pPr>
        <w:rPr>
          <w:rFonts w:ascii="Times New Roman" w:hAnsi="Times New Roman" w:cs="Times New Roman"/>
          <w:sz w:val="24"/>
          <w:szCs w:val="24"/>
        </w:rPr>
      </w:pPr>
      <w:r>
        <w:rPr>
          <w:rFonts w:ascii="Times New Roman" w:hAnsi="Times New Roman" w:cs="Times New Roman"/>
          <w:sz w:val="24"/>
          <w:szCs w:val="24"/>
        </w:rPr>
        <w:t xml:space="preserve">Adresaci innowacji- </w:t>
      </w:r>
      <w:r w:rsidR="00651DEB">
        <w:rPr>
          <w:rFonts w:ascii="Times New Roman" w:hAnsi="Times New Roman" w:cs="Times New Roman"/>
          <w:sz w:val="24"/>
          <w:szCs w:val="24"/>
        </w:rPr>
        <w:t>uczniowie klas VII.</w:t>
      </w:r>
    </w:p>
    <w:p w:rsidR="00651DEB" w:rsidRDefault="008D3111" w:rsidP="00651DEB">
      <w:pPr>
        <w:jc w:val="both"/>
        <w:rPr>
          <w:rFonts w:ascii="Times New Roman" w:hAnsi="Times New Roman" w:cs="Times New Roman"/>
          <w:sz w:val="24"/>
          <w:szCs w:val="24"/>
        </w:rPr>
      </w:pPr>
      <w:r w:rsidRPr="003E1FED">
        <w:rPr>
          <w:rFonts w:ascii="Times New Roman" w:hAnsi="Times New Roman" w:cs="Times New Roman"/>
          <w:sz w:val="24"/>
          <w:szCs w:val="24"/>
        </w:rPr>
        <w:t>Czas realizacji inn</w:t>
      </w:r>
      <w:r w:rsidR="00BA552B">
        <w:rPr>
          <w:rFonts w:ascii="Times New Roman" w:hAnsi="Times New Roman" w:cs="Times New Roman"/>
          <w:sz w:val="24"/>
          <w:szCs w:val="24"/>
        </w:rPr>
        <w:t>ow</w:t>
      </w:r>
      <w:r w:rsidR="00DD34D1">
        <w:rPr>
          <w:rFonts w:ascii="Times New Roman" w:hAnsi="Times New Roman" w:cs="Times New Roman"/>
          <w:sz w:val="24"/>
          <w:szCs w:val="24"/>
        </w:rPr>
        <w:t xml:space="preserve">acji- rok szkolny 2021/2022 (z </w:t>
      </w:r>
      <w:r w:rsidR="00BA552B">
        <w:rPr>
          <w:rFonts w:ascii="Times New Roman" w:hAnsi="Times New Roman" w:cs="Times New Roman"/>
          <w:sz w:val="24"/>
          <w:szCs w:val="24"/>
        </w:rPr>
        <w:t>możliwością kontynuacji</w:t>
      </w:r>
      <w:r w:rsidRPr="003E1FED">
        <w:rPr>
          <w:rFonts w:ascii="Times New Roman" w:hAnsi="Times New Roman" w:cs="Times New Roman"/>
          <w:sz w:val="24"/>
          <w:szCs w:val="24"/>
        </w:rPr>
        <w:t xml:space="preserve"> w następnym roku </w:t>
      </w:r>
      <w:r w:rsidR="00DD34D1">
        <w:rPr>
          <w:rFonts w:ascii="Times New Roman" w:hAnsi="Times New Roman" w:cs="Times New Roman"/>
          <w:sz w:val="24"/>
          <w:szCs w:val="24"/>
        </w:rPr>
        <w:t>szkolnym</w:t>
      </w:r>
      <w:r w:rsidR="00BA552B">
        <w:rPr>
          <w:rFonts w:ascii="Times New Roman" w:hAnsi="Times New Roman" w:cs="Times New Roman"/>
          <w:sz w:val="24"/>
          <w:szCs w:val="24"/>
        </w:rPr>
        <w:t>).</w:t>
      </w:r>
    </w:p>
    <w:p w:rsidR="00E023FF" w:rsidRDefault="008D3111" w:rsidP="00651DEB">
      <w:pPr>
        <w:jc w:val="both"/>
        <w:rPr>
          <w:rFonts w:ascii="Times New Roman" w:hAnsi="Times New Roman" w:cs="Times New Roman"/>
          <w:sz w:val="24"/>
          <w:szCs w:val="24"/>
        </w:rPr>
      </w:pPr>
      <w:r w:rsidRPr="003E1FED">
        <w:rPr>
          <w:rFonts w:ascii="Times New Roman" w:hAnsi="Times New Roman" w:cs="Times New Roman"/>
          <w:sz w:val="24"/>
          <w:szCs w:val="24"/>
        </w:rPr>
        <w:t>Zajęcia innowacyjne odbywa</w:t>
      </w:r>
      <w:r w:rsidR="00651DEB">
        <w:rPr>
          <w:rFonts w:ascii="Times New Roman" w:hAnsi="Times New Roman" w:cs="Times New Roman"/>
          <w:sz w:val="24"/>
          <w:szCs w:val="24"/>
        </w:rPr>
        <w:t>ć się będą w ramach realizacji p</w:t>
      </w:r>
      <w:r w:rsidRPr="003E1FED">
        <w:rPr>
          <w:rFonts w:ascii="Times New Roman" w:hAnsi="Times New Roman" w:cs="Times New Roman"/>
          <w:sz w:val="24"/>
          <w:szCs w:val="24"/>
        </w:rPr>
        <w:t>odstawy</w:t>
      </w:r>
      <w:r w:rsidR="00BA552B">
        <w:rPr>
          <w:rFonts w:ascii="Times New Roman" w:hAnsi="Times New Roman" w:cs="Times New Roman"/>
          <w:sz w:val="24"/>
          <w:szCs w:val="24"/>
        </w:rPr>
        <w:t xml:space="preserve"> programowej z języka polskiego </w:t>
      </w:r>
      <w:r w:rsidR="00E023FF">
        <w:rPr>
          <w:rFonts w:ascii="Times New Roman" w:hAnsi="Times New Roman" w:cs="Times New Roman"/>
          <w:sz w:val="24"/>
          <w:szCs w:val="24"/>
        </w:rPr>
        <w:t xml:space="preserve"> podczas zajęć obowiązkowych</w:t>
      </w:r>
      <w:r w:rsidRPr="003E1FED">
        <w:rPr>
          <w:rFonts w:ascii="Times New Roman" w:hAnsi="Times New Roman" w:cs="Times New Roman"/>
          <w:sz w:val="24"/>
          <w:szCs w:val="24"/>
        </w:rPr>
        <w:t xml:space="preserve"> jako element godziny pod</w:t>
      </w:r>
      <w:r w:rsidR="00E023FF">
        <w:rPr>
          <w:rFonts w:ascii="Times New Roman" w:hAnsi="Times New Roman" w:cs="Times New Roman"/>
          <w:sz w:val="24"/>
          <w:szCs w:val="24"/>
        </w:rPr>
        <w:t>sumowującej omawianie kolejnych lektur.</w:t>
      </w:r>
    </w:p>
    <w:p w:rsidR="008D3111" w:rsidRPr="003E1FED" w:rsidRDefault="008D3111" w:rsidP="00651DEB">
      <w:pPr>
        <w:jc w:val="both"/>
        <w:rPr>
          <w:rFonts w:ascii="Times New Roman" w:hAnsi="Times New Roman" w:cs="Times New Roman"/>
          <w:sz w:val="24"/>
          <w:szCs w:val="24"/>
        </w:rPr>
      </w:pPr>
      <w:r w:rsidRPr="003E1FED">
        <w:rPr>
          <w:rFonts w:ascii="Times New Roman" w:hAnsi="Times New Roman" w:cs="Times New Roman"/>
          <w:sz w:val="24"/>
          <w:szCs w:val="24"/>
        </w:rPr>
        <w:t>Niniejsza innowacja ma na celu szerzenie idei rozwoju czytelnictwa oraz świadomego korzystania z tekstów literackich. Ma ona zachęcać i motywować uczniów do wnikliwego czytania lektur obowiązkowych i uzupełniających oraz wyszukiwania w nich potrzebnych informacji. Dzięki temu uczeń zda sobie sprawę, że literatura nie jest zamkniętą dziedziną, ale oddziałuje w wielu aspektach i w różny sposób na otaczającą go rzecz</w:t>
      </w:r>
      <w:r w:rsidR="00C6191D">
        <w:rPr>
          <w:rFonts w:ascii="Times New Roman" w:hAnsi="Times New Roman" w:cs="Times New Roman"/>
          <w:sz w:val="24"/>
          <w:szCs w:val="24"/>
        </w:rPr>
        <w:t>ywistość. Korzyścią płynącą z</w:t>
      </w:r>
      <w:r w:rsidRPr="003E1FED">
        <w:rPr>
          <w:rFonts w:ascii="Times New Roman" w:hAnsi="Times New Roman" w:cs="Times New Roman"/>
          <w:sz w:val="24"/>
          <w:szCs w:val="24"/>
        </w:rPr>
        <w:t xml:space="preserve"> innowacji będzie także ujęcie wszystkich lektur w jednym „miejscu”, dzięki czemu uczniowie z łatwością będą mogli sięgnąć do </w:t>
      </w:r>
      <w:r w:rsidRPr="009A3126">
        <w:rPr>
          <w:rFonts w:ascii="Times New Roman" w:hAnsi="Times New Roman" w:cs="Times New Roman"/>
          <w:sz w:val="24"/>
          <w:szCs w:val="24"/>
        </w:rPr>
        <w:t xml:space="preserve">„Zeszytu lekturowego” </w:t>
      </w:r>
      <w:r w:rsidRPr="003E1FED">
        <w:rPr>
          <w:rFonts w:ascii="Times New Roman" w:hAnsi="Times New Roman" w:cs="Times New Roman"/>
          <w:sz w:val="24"/>
          <w:szCs w:val="24"/>
        </w:rPr>
        <w:t>w ramach powtórek przed egzaminem. Dodatkowym atutem jest prosta szata graficzna i stały układ elementów na kolejnych stronach, które będą wzbogacone rysunkami oraz zdjęciami tematycznie związanymi z problematyką tekstu.</w:t>
      </w:r>
    </w:p>
    <w:p w:rsidR="004A35EF" w:rsidRDefault="008D3111" w:rsidP="004A35EF">
      <w:pPr>
        <w:jc w:val="both"/>
        <w:rPr>
          <w:rFonts w:ascii="Times New Roman" w:hAnsi="Times New Roman" w:cs="Times New Roman"/>
          <w:b/>
          <w:sz w:val="24"/>
          <w:szCs w:val="24"/>
        </w:rPr>
      </w:pPr>
      <w:r w:rsidRPr="003E1FED">
        <w:rPr>
          <w:rFonts w:ascii="Times New Roman" w:hAnsi="Times New Roman" w:cs="Times New Roman"/>
          <w:b/>
          <w:sz w:val="24"/>
          <w:szCs w:val="24"/>
        </w:rPr>
        <w:t>M</w:t>
      </w:r>
      <w:r w:rsidR="00C6191D">
        <w:rPr>
          <w:rFonts w:ascii="Times New Roman" w:hAnsi="Times New Roman" w:cs="Times New Roman"/>
          <w:b/>
          <w:sz w:val="24"/>
          <w:szCs w:val="24"/>
        </w:rPr>
        <w:t>otywacja wprowadzenia innowacji</w:t>
      </w:r>
    </w:p>
    <w:p w:rsidR="008D3111" w:rsidRPr="003E1FED" w:rsidRDefault="008D3111" w:rsidP="004A35EF">
      <w:pPr>
        <w:jc w:val="both"/>
        <w:rPr>
          <w:rFonts w:ascii="Times New Roman" w:hAnsi="Times New Roman" w:cs="Times New Roman"/>
          <w:sz w:val="24"/>
          <w:szCs w:val="24"/>
        </w:rPr>
      </w:pPr>
      <w:r w:rsidRPr="003E1FED">
        <w:rPr>
          <w:rFonts w:ascii="Times New Roman" w:hAnsi="Times New Roman" w:cs="Times New Roman"/>
          <w:sz w:val="24"/>
          <w:szCs w:val="24"/>
        </w:rPr>
        <w:t xml:space="preserve">Innowacja </w:t>
      </w:r>
      <w:r w:rsidRPr="009A3126">
        <w:rPr>
          <w:rFonts w:ascii="Times New Roman" w:hAnsi="Times New Roman" w:cs="Times New Roman"/>
          <w:sz w:val="24"/>
          <w:szCs w:val="24"/>
        </w:rPr>
        <w:t>„Zeszyt lekturowy</w:t>
      </w:r>
      <w:r w:rsidR="00C6191D" w:rsidRPr="009A3126">
        <w:rPr>
          <w:rFonts w:ascii="Times New Roman" w:hAnsi="Times New Roman" w:cs="Times New Roman"/>
          <w:sz w:val="24"/>
          <w:szCs w:val="24"/>
        </w:rPr>
        <w:t xml:space="preserve">” </w:t>
      </w:r>
      <w:r w:rsidRPr="003E1FED">
        <w:rPr>
          <w:rFonts w:ascii="Times New Roman" w:hAnsi="Times New Roman" w:cs="Times New Roman"/>
          <w:sz w:val="24"/>
          <w:szCs w:val="24"/>
        </w:rPr>
        <w:t xml:space="preserve">jest </w:t>
      </w:r>
      <w:r w:rsidR="004A35EF">
        <w:rPr>
          <w:rFonts w:ascii="Times New Roman" w:hAnsi="Times New Roman" w:cs="Times New Roman"/>
          <w:sz w:val="24"/>
          <w:szCs w:val="24"/>
        </w:rPr>
        <w:t xml:space="preserve">naszą </w:t>
      </w:r>
      <w:r w:rsidRPr="003E1FED">
        <w:rPr>
          <w:rFonts w:ascii="Times New Roman" w:hAnsi="Times New Roman" w:cs="Times New Roman"/>
          <w:sz w:val="24"/>
          <w:szCs w:val="24"/>
        </w:rPr>
        <w:t>odpowiedzią na priorytet rozwoju czytelnictwa wśród dzieci i młodzieży, a także wyjście</w:t>
      </w:r>
      <w:r w:rsidR="00F41AC3">
        <w:rPr>
          <w:rFonts w:ascii="Times New Roman" w:hAnsi="Times New Roman" w:cs="Times New Roman"/>
          <w:sz w:val="24"/>
          <w:szCs w:val="24"/>
        </w:rPr>
        <w:t>m</w:t>
      </w:r>
      <w:r w:rsidRPr="003E1FED">
        <w:rPr>
          <w:rFonts w:ascii="Times New Roman" w:hAnsi="Times New Roman" w:cs="Times New Roman"/>
          <w:sz w:val="24"/>
          <w:szCs w:val="24"/>
        </w:rPr>
        <w:t xml:space="preserve"> naprzeciw wymogom edukacyjnym zawartym w aktualnej podstawie programowej dla II etapu edukacyjnego oraz wymaganiom egzaminacyjnym.</w:t>
      </w:r>
    </w:p>
    <w:p w:rsidR="008D3111" w:rsidRPr="003E1FED" w:rsidRDefault="00651DEB" w:rsidP="003E1FED">
      <w:pPr>
        <w:rPr>
          <w:rFonts w:ascii="Times New Roman" w:hAnsi="Times New Roman" w:cs="Times New Roman"/>
          <w:b/>
          <w:sz w:val="24"/>
          <w:szCs w:val="24"/>
        </w:rPr>
      </w:pPr>
      <w:r>
        <w:rPr>
          <w:rFonts w:ascii="Times New Roman" w:hAnsi="Times New Roman" w:cs="Times New Roman"/>
          <w:b/>
          <w:sz w:val="24"/>
          <w:szCs w:val="24"/>
        </w:rPr>
        <w:t>1.</w:t>
      </w:r>
      <w:r w:rsidR="008D3111" w:rsidRPr="003E1FED">
        <w:rPr>
          <w:rFonts w:ascii="Times New Roman" w:hAnsi="Times New Roman" w:cs="Times New Roman"/>
          <w:b/>
          <w:sz w:val="24"/>
          <w:szCs w:val="24"/>
        </w:rPr>
        <w:t>Założenia ogólne</w:t>
      </w:r>
    </w:p>
    <w:p w:rsidR="008D3111" w:rsidRPr="003E1FED" w:rsidRDefault="00C6191D" w:rsidP="003E1FED">
      <w:pPr>
        <w:rPr>
          <w:rFonts w:ascii="Times New Roman" w:hAnsi="Times New Roman" w:cs="Times New Roman"/>
          <w:sz w:val="24"/>
          <w:szCs w:val="24"/>
        </w:rPr>
      </w:pPr>
      <w:r>
        <w:rPr>
          <w:rFonts w:ascii="Times New Roman" w:hAnsi="Times New Roman" w:cs="Times New Roman"/>
          <w:sz w:val="24"/>
          <w:szCs w:val="24"/>
        </w:rPr>
        <w:t>1</w:t>
      </w:r>
      <w:r w:rsidR="00651DEB">
        <w:rPr>
          <w:rFonts w:ascii="Times New Roman" w:hAnsi="Times New Roman" w:cs="Times New Roman"/>
          <w:sz w:val="24"/>
          <w:szCs w:val="24"/>
        </w:rPr>
        <w:t>.</w:t>
      </w:r>
      <w:r w:rsidR="008D3111" w:rsidRPr="003E1FED">
        <w:rPr>
          <w:rFonts w:ascii="Times New Roman" w:hAnsi="Times New Roman" w:cs="Times New Roman"/>
          <w:sz w:val="24"/>
          <w:szCs w:val="24"/>
        </w:rPr>
        <w:t>Innowacja skierowana jest do uczniów klasy VII i VIII</w:t>
      </w:r>
      <w:r w:rsidR="00F41AC3">
        <w:rPr>
          <w:rFonts w:ascii="Times New Roman" w:hAnsi="Times New Roman" w:cs="Times New Roman"/>
          <w:sz w:val="24"/>
          <w:szCs w:val="24"/>
        </w:rPr>
        <w:t>.</w:t>
      </w:r>
    </w:p>
    <w:p w:rsidR="008D3111" w:rsidRPr="003E1FED" w:rsidRDefault="00C6191D" w:rsidP="003E1FED">
      <w:pPr>
        <w:rPr>
          <w:rFonts w:ascii="Times New Roman" w:hAnsi="Times New Roman" w:cs="Times New Roman"/>
          <w:sz w:val="24"/>
          <w:szCs w:val="24"/>
        </w:rPr>
      </w:pPr>
      <w:r>
        <w:rPr>
          <w:rFonts w:ascii="Times New Roman" w:hAnsi="Times New Roman" w:cs="Times New Roman"/>
          <w:sz w:val="24"/>
          <w:szCs w:val="24"/>
        </w:rPr>
        <w:t>2</w:t>
      </w:r>
      <w:r w:rsidR="00651DEB">
        <w:rPr>
          <w:rFonts w:ascii="Times New Roman" w:hAnsi="Times New Roman" w:cs="Times New Roman"/>
          <w:sz w:val="24"/>
          <w:szCs w:val="24"/>
        </w:rPr>
        <w:t>.</w:t>
      </w:r>
      <w:r w:rsidR="008D3111" w:rsidRPr="003E1FED">
        <w:rPr>
          <w:rFonts w:ascii="Times New Roman" w:hAnsi="Times New Roman" w:cs="Times New Roman"/>
          <w:sz w:val="24"/>
          <w:szCs w:val="24"/>
        </w:rPr>
        <w:t>Główne założenia pracy na innowacyjnych zajęciach:</w:t>
      </w:r>
    </w:p>
    <w:p w:rsidR="008D3111" w:rsidRPr="003E1FED" w:rsidRDefault="008D3111" w:rsidP="003E1FED">
      <w:pPr>
        <w:rPr>
          <w:rFonts w:ascii="Times New Roman" w:hAnsi="Times New Roman" w:cs="Times New Roman"/>
          <w:sz w:val="24"/>
          <w:szCs w:val="24"/>
        </w:rPr>
      </w:pPr>
      <w:r w:rsidRPr="003E1FED">
        <w:rPr>
          <w:rFonts w:ascii="Times New Roman" w:hAnsi="Times New Roman" w:cs="Times New Roman"/>
          <w:sz w:val="24"/>
          <w:szCs w:val="24"/>
        </w:rPr>
        <w:t>– wykorzystanie wiedzy o lekturach szkolnych,</w:t>
      </w:r>
      <w:r w:rsidRPr="003E1FED">
        <w:rPr>
          <w:rFonts w:ascii="Times New Roman" w:hAnsi="Times New Roman" w:cs="Times New Roman"/>
          <w:sz w:val="24"/>
          <w:szCs w:val="24"/>
        </w:rPr>
        <w:br/>
        <w:t>– kształcenie umiejętności korzystania z tekstów literackich,</w:t>
      </w:r>
      <w:r w:rsidRPr="003E1FED">
        <w:rPr>
          <w:rFonts w:ascii="Times New Roman" w:hAnsi="Times New Roman" w:cs="Times New Roman"/>
          <w:sz w:val="24"/>
          <w:szCs w:val="24"/>
        </w:rPr>
        <w:br/>
        <w:t>– usystematyzowanie wiedzy bieżącej uczniów,</w:t>
      </w:r>
      <w:r w:rsidRPr="003E1FED">
        <w:rPr>
          <w:rFonts w:ascii="Times New Roman" w:hAnsi="Times New Roman" w:cs="Times New Roman"/>
          <w:sz w:val="24"/>
          <w:szCs w:val="24"/>
        </w:rPr>
        <w:br/>
        <w:t>– kształcenie umiejętności redagowania notatek z lektur</w:t>
      </w:r>
      <w:r w:rsidR="00F41AC3">
        <w:rPr>
          <w:rFonts w:ascii="Times New Roman" w:hAnsi="Times New Roman" w:cs="Times New Roman"/>
          <w:sz w:val="24"/>
          <w:szCs w:val="24"/>
        </w:rPr>
        <w:t>.</w:t>
      </w:r>
    </w:p>
    <w:p w:rsidR="001E4BDE" w:rsidRDefault="00C6191D" w:rsidP="003E1FED">
      <w:pPr>
        <w:rPr>
          <w:rFonts w:ascii="Times New Roman" w:hAnsi="Times New Roman" w:cs="Times New Roman"/>
          <w:b/>
          <w:sz w:val="24"/>
          <w:szCs w:val="24"/>
        </w:rPr>
      </w:pPr>
      <w:r>
        <w:rPr>
          <w:rFonts w:ascii="Times New Roman" w:hAnsi="Times New Roman" w:cs="Times New Roman"/>
          <w:b/>
          <w:sz w:val="24"/>
          <w:szCs w:val="24"/>
        </w:rPr>
        <w:t xml:space="preserve">2. </w:t>
      </w:r>
      <w:r w:rsidR="008D3111" w:rsidRPr="003E1FED">
        <w:rPr>
          <w:rFonts w:ascii="Times New Roman" w:hAnsi="Times New Roman" w:cs="Times New Roman"/>
          <w:b/>
          <w:sz w:val="24"/>
          <w:szCs w:val="24"/>
        </w:rPr>
        <w:t>Cele innowacji</w:t>
      </w:r>
    </w:p>
    <w:p w:rsidR="00396F6C" w:rsidRDefault="00C6191D" w:rsidP="003E1FED">
      <w:pPr>
        <w:rPr>
          <w:rFonts w:ascii="Times New Roman" w:hAnsi="Times New Roman" w:cs="Times New Roman"/>
          <w:b/>
          <w:sz w:val="24"/>
          <w:szCs w:val="24"/>
        </w:rPr>
      </w:pPr>
      <w:r>
        <w:rPr>
          <w:rFonts w:ascii="Times New Roman" w:hAnsi="Times New Roman" w:cs="Times New Roman"/>
          <w:b/>
          <w:sz w:val="24"/>
          <w:szCs w:val="24"/>
        </w:rPr>
        <w:lastRenderedPageBreak/>
        <w:t>Cel główny:</w:t>
      </w:r>
    </w:p>
    <w:p w:rsidR="00651DEB" w:rsidRPr="00971B38" w:rsidRDefault="008D3111" w:rsidP="003E1FED">
      <w:pPr>
        <w:rPr>
          <w:rFonts w:ascii="Times New Roman" w:hAnsi="Times New Roman" w:cs="Times New Roman"/>
          <w:sz w:val="24"/>
          <w:szCs w:val="24"/>
        </w:rPr>
      </w:pPr>
      <w:r w:rsidRPr="00971B38">
        <w:rPr>
          <w:rFonts w:ascii="Times New Roman" w:hAnsi="Times New Roman" w:cs="Times New Roman"/>
          <w:sz w:val="24"/>
          <w:szCs w:val="24"/>
        </w:rPr>
        <w:t>rozwój czytelnictwa wśród uczniów, podsumowanie wiedzy uczniowskiej na temat czytanych tekstów</w:t>
      </w:r>
      <w:r w:rsidR="00FE4C36" w:rsidRPr="00971B38">
        <w:rPr>
          <w:rFonts w:ascii="Times New Roman" w:hAnsi="Times New Roman" w:cs="Times New Roman"/>
          <w:sz w:val="24"/>
          <w:szCs w:val="24"/>
        </w:rPr>
        <w:t>, przygotowanie do egzaminu ósmoklasisty.</w:t>
      </w:r>
    </w:p>
    <w:p w:rsidR="008D3111" w:rsidRPr="003E1FED" w:rsidRDefault="008D3111" w:rsidP="003E1FED">
      <w:pPr>
        <w:rPr>
          <w:rFonts w:ascii="Times New Roman" w:hAnsi="Times New Roman" w:cs="Times New Roman"/>
          <w:b/>
          <w:sz w:val="24"/>
          <w:szCs w:val="24"/>
        </w:rPr>
      </w:pPr>
      <w:r w:rsidRPr="003E1FED">
        <w:rPr>
          <w:rFonts w:ascii="Times New Roman" w:hAnsi="Times New Roman" w:cs="Times New Roman"/>
          <w:b/>
          <w:sz w:val="24"/>
          <w:szCs w:val="24"/>
        </w:rPr>
        <w:t>Cele szczegółowe:</w:t>
      </w:r>
    </w:p>
    <w:p w:rsidR="008D3111" w:rsidRPr="003E1FED" w:rsidRDefault="008D3111" w:rsidP="003E1FED">
      <w:pPr>
        <w:rPr>
          <w:rFonts w:ascii="Times New Roman" w:hAnsi="Times New Roman" w:cs="Times New Roman"/>
          <w:sz w:val="24"/>
          <w:szCs w:val="24"/>
        </w:rPr>
      </w:pPr>
      <w:r w:rsidRPr="003E1FED">
        <w:rPr>
          <w:rFonts w:ascii="Times New Roman" w:hAnsi="Times New Roman" w:cs="Times New Roman"/>
          <w:sz w:val="24"/>
          <w:szCs w:val="24"/>
        </w:rPr>
        <w:t>– swobodne posługiwanie się treściami poruszanymi na lekcji,</w:t>
      </w:r>
      <w:r w:rsidRPr="003E1FED">
        <w:rPr>
          <w:rFonts w:ascii="Times New Roman" w:hAnsi="Times New Roman" w:cs="Times New Roman"/>
          <w:sz w:val="24"/>
          <w:szCs w:val="24"/>
        </w:rPr>
        <w:br/>
        <w:t>– zachęcanie do całościowego czytania lektur,</w:t>
      </w:r>
      <w:r w:rsidRPr="003E1FED">
        <w:rPr>
          <w:rFonts w:ascii="Times New Roman" w:hAnsi="Times New Roman" w:cs="Times New Roman"/>
          <w:sz w:val="24"/>
          <w:szCs w:val="24"/>
        </w:rPr>
        <w:br/>
        <w:t>– kształtowan</w:t>
      </w:r>
      <w:r w:rsidR="00C6191D">
        <w:rPr>
          <w:rFonts w:ascii="Times New Roman" w:hAnsi="Times New Roman" w:cs="Times New Roman"/>
          <w:sz w:val="24"/>
          <w:szCs w:val="24"/>
        </w:rPr>
        <w:t xml:space="preserve">ie u uczniów systematycznej </w:t>
      </w:r>
      <w:r w:rsidRPr="003E1FED">
        <w:rPr>
          <w:rFonts w:ascii="Times New Roman" w:hAnsi="Times New Roman" w:cs="Times New Roman"/>
          <w:sz w:val="24"/>
          <w:szCs w:val="24"/>
        </w:rPr>
        <w:t>pracy,</w:t>
      </w:r>
      <w:r w:rsidRPr="003E1FED">
        <w:rPr>
          <w:rFonts w:ascii="Times New Roman" w:hAnsi="Times New Roman" w:cs="Times New Roman"/>
          <w:sz w:val="24"/>
          <w:szCs w:val="24"/>
        </w:rPr>
        <w:br/>
        <w:t>– przygotowanie uczniów do egzaminu ósmoklasisty,</w:t>
      </w:r>
      <w:r w:rsidRPr="003E1FED">
        <w:rPr>
          <w:rFonts w:ascii="Times New Roman" w:hAnsi="Times New Roman" w:cs="Times New Roman"/>
          <w:sz w:val="24"/>
          <w:szCs w:val="24"/>
        </w:rPr>
        <w:br/>
        <w:t>– sprawdze</w:t>
      </w:r>
      <w:r w:rsidR="00C6191D">
        <w:rPr>
          <w:rFonts w:ascii="Times New Roman" w:hAnsi="Times New Roman" w:cs="Times New Roman"/>
          <w:sz w:val="24"/>
          <w:szCs w:val="24"/>
        </w:rPr>
        <w:t>nie poziomu wiedzy uczniowskiej.</w:t>
      </w:r>
    </w:p>
    <w:p w:rsidR="008D3111" w:rsidRPr="00C6191D" w:rsidRDefault="00C6191D" w:rsidP="00C6191D">
      <w:pPr>
        <w:rPr>
          <w:rFonts w:ascii="Times New Roman" w:hAnsi="Times New Roman" w:cs="Times New Roman"/>
          <w:b/>
          <w:sz w:val="24"/>
          <w:szCs w:val="24"/>
        </w:rPr>
      </w:pPr>
      <w:r>
        <w:rPr>
          <w:rFonts w:ascii="Times New Roman" w:hAnsi="Times New Roman" w:cs="Times New Roman"/>
          <w:b/>
          <w:sz w:val="24"/>
          <w:szCs w:val="24"/>
        </w:rPr>
        <w:t>3.</w:t>
      </w:r>
      <w:r w:rsidR="008D3111" w:rsidRPr="00C6191D">
        <w:rPr>
          <w:rFonts w:ascii="Times New Roman" w:hAnsi="Times New Roman" w:cs="Times New Roman"/>
          <w:b/>
          <w:sz w:val="24"/>
          <w:szCs w:val="24"/>
        </w:rPr>
        <w:t>Metody i formy</w:t>
      </w:r>
    </w:p>
    <w:p w:rsidR="008D3111" w:rsidRPr="003E1FED" w:rsidRDefault="008D3111" w:rsidP="003E1FED">
      <w:pPr>
        <w:rPr>
          <w:rFonts w:ascii="Times New Roman" w:hAnsi="Times New Roman" w:cs="Times New Roman"/>
          <w:sz w:val="24"/>
          <w:szCs w:val="24"/>
        </w:rPr>
      </w:pPr>
      <w:r w:rsidRPr="003E1FED">
        <w:rPr>
          <w:rFonts w:ascii="Times New Roman" w:hAnsi="Times New Roman" w:cs="Times New Roman"/>
          <w:sz w:val="24"/>
          <w:szCs w:val="24"/>
        </w:rPr>
        <w:t>Nauczyci</w:t>
      </w:r>
      <w:r w:rsidR="00F41AC3">
        <w:rPr>
          <w:rFonts w:ascii="Times New Roman" w:hAnsi="Times New Roman" w:cs="Times New Roman"/>
          <w:sz w:val="24"/>
          <w:szCs w:val="24"/>
        </w:rPr>
        <w:t>el</w:t>
      </w:r>
      <w:r w:rsidRPr="003E1FED">
        <w:rPr>
          <w:rFonts w:ascii="Times New Roman" w:hAnsi="Times New Roman" w:cs="Times New Roman"/>
          <w:sz w:val="24"/>
          <w:szCs w:val="24"/>
        </w:rPr>
        <w:t>:</w:t>
      </w:r>
      <w:r w:rsidRPr="003E1FED">
        <w:rPr>
          <w:rFonts w:ascii="Times New Roman" w:hAnsi="Times New Roman" w:cs="Times New Roman"/>
          <w:sz w:val="24"/>
          <w:szCs w:val="24"/>
        </w:rPr>
        <w:br/>
        <w:t xml:space="preserve">– </w:t>
      </w:r>
      <w:r w:rsidR="00FE4C36">
        <w:rPr>
          <w:rFonts w:ascii="Times New Roman" w:hAnsi="Times New Roman" w:cs="Times New Roman"/>
          <w:sz w:val="24"/>
          <w:szCs w:val="24"/>
        </w:rPr>
        <w:t xml:space="preserve">w trakcie i </w:t>
      </w:r>
      <w:r w:rsidRPr="003E1FED">
        <w:rPr>
          <w:rFonts w:ascii="Times New Roman" w:hAnsi="Times New Roman" w:cs="Times New Roman"/>
          <w:sz w:val="24"/>
          <w:szCs w:val="24"/>
        </w:rPr>
        <w:t>po omówieniu lektury zachęca uczniów do uzupełnienia kolejnych stron „Zeszytu lekturowego”,</w:t>
      </w:r>
      <w:r w:rsidRPr="003E1FED">
        <w:rPr>
          <w:rFonts w:ascii="Times New Roman" w:hAnsi="Times New Roman" w:cs="Times New Roman"/>
          <w:sz w:val="24"/>
          <w:szCs w:val="24"/>
        </w:rPr>
        <w:br/>
        <w:t>– na bie</w:t>
      </w:r>
      <w:r w:rsidR="00F41AC3">
        <w:rPr>
          <w:rFonts w:ascii="Times New Roman" w:hAnsi="Times New Roman" w:cs="Times New Roman"/>
          <w:sz w:val="24"/>
          <w:szCs w:val="24"/>
        </w:rPr>
        <w:t>żąco monitoruje postępy uczniów.</w:t>
      </w:r>
    </w:p>
    <w:p w:rsidR="008D3111" w:rsidRPr="003E1FED" w:rsidRDefault="008D3111" w:rsidP="003E1FED">
      <w:pPr>
        <w:rPr>
          <w:rFonts w:ascii="Times New Roman" w:hAnsi="Times New Roman" w:cs="Times New Roman"/>
          <w:sz w:val="24"/>
          <w:szCs w:val="24"/>
        </w:rPr>
      </w:pPr>
      <w:r w:rsidRPr="003E1FED">
        <w:rPr>
          <w:rFonts w:ascii="Times New Roman" w:hAnsi="Times New Roman" w:cs="Times New Roman"/>
          <w:sz w:val="24"/>
          <w:szCs w:val="24"/>
        </w:rPr>
        <w:t>Uczeń:</w:t>
      </w:r>
      <w:r w:rsidRPr="003E1FED">
        <w:rPr>
          <w:rFonts w:ascii="Times New Roman" w:hAnsi="Times New Roman" w:cs="Times New Roman"/>
          <w:sz w:val="24"/>
          <w:szCs w:val="24"/>
        </w:rPr>
        <w:br/>
        <w:t>– uzupełnia kolejne strony zeszytu</w:t>
      </w:r>
      <w:r w:rsidR="00FE4C36">
        <w:rPr>
          <w:rFonts w:ascii="Times New Roman" w:hAnsi="Times New Roman" w:cs="Times New Roman"/>
          <w:sz w:val="24"/>
          <w:szCs w:val="24"/>
        </w:rPr>
        <w:t>,</w:t>
      </w:r>
      <w:r w:rsidRPr="003E1FED">
        <w:rPr>
          <w:rFonts w:ascii="Times New Roman" w:hAnsi="Times New Roman" w:cs="Times New Roman"/>
          <w:sz w:val="24"/>
          <w:szCs w:val="24"/>
        </w:rPr>
        <w:t xml:space="preserve"> zapisując w nim na lekcji informacje</w:t>
      </w:r>
      <w:r w:rsidR="00FE4C36">
        <w:rPr>
          <w:rFonts w:ascii="Times New Roman" w:hAnsi="Times New Roman" w:cs="Times New Roman"/>
          <w:sz w:val="24"/>
          <w:szCs w:val="24"/>
        </w:rPr>
        <w:t xml:space="preserve"> potrzebne do uzupełnienia,</w:t>
      </w:r>
      <w:r w:rsidRPr="003E1FED">
        <w:rPr>
          <w:rFonts w:ascii="Times New Roman" w:hAnsi="Times New Roman" w:cs="Times New Roman"/>
          <w:sz w:val="24"/>
          <w:szCs w:val="24"/>
        </w:rPr>
        <w:t xml:space="preserve"> w domu urozmaica je rysunkami, zdjęciami, screenshoot’ami, wycinkami z różnych źródeł, swoimi odczuciami podczas czytania.</w:t>
      </w:r>
    </w:p>
    <w:p w:rsidR="008D3111" w:rsidRPr="00BB7188" w:rsidRDefault="00BB7188" w:rsidP="00BB7188">
      <w:pPr>
        <w:rPr>
          <w:rFonts w:ascii="Times New Roman" w:hAnsi="Times New Roman" w:cs="Times New Roman"/>
          <w:b/>
          <w:sz w:val="24"/>
          <w:szCs w:val="24"/>
        </w:rPr>
      </w:pPr>
      <w:r>
        <w:rPr>
          <w:rFonts w:ascii="Times New Roman" w:hAnsi="Times New Roman" w:cs="Times New Roman"/>
          <w:b/>
          <w:sz w:val="24"/>
          <w:szCs w:val="24"/>
        </w:rPr>
        <w:t>4.</w:t>
      </w:r>
      <w:r w:rsidR="00144C38">
        <w:rPr>
          <w:rFonts w:ascii="Times New Roman" w:hAnsi="Times New Roman" w:cs="Times New Roman"/>
          <w:b/>
          <w:sz w:val="24"/>
          <w:szCs w:val="24"/>
        </w:rPr>
        <w:t xml:space="preserve">Przewidywane </w:t>
      </w:r>
      <w:r w:rsidR="00BA552B" w:rsidRPr="00BB7188">
        <w:rPr>
          <w:rFonts w:ascii="Times New Roman" w:hAnsi="Times New Roman" w:cs="Times New Roman"/>
          <w:b/>
          <w:sz w:val="24"/>
          <w:szCs w:val="24"/>
        </w:rPr>
        <w:t>korzyści wdrożenia innowacji</w:t>
      </w:r>
    </w:p>
    <w:p w:rsidR="008D3111" w:rsidRPr="00BA552B" w:rsidRDefault="008D3111" w:rsidP="003E1FED">
      <w:pPr>
        <w:rPr>
          <w:rFonts w:ascii="Times New Roman" w:hAnsi="Times New Roman" w:cs="Times New Roman"/>
          <w:sz w:val="24"/>
          <w:szCs w:val="24"/>
        </w:rPr>
      </w:pPr>
      <w:r w:rsidRPr="00BA552B">
        <w:rPr>
          <w:rFonts w:ascii="Times New Roman" w:hAnsi="Times New Roman" w:cs="Times New Roman"/>
          <w:sz w:val="24"/>
          <w:szCs w:val="24"/>
        </w:rPr>
        <w:t>Uczniowie:</w:t>
      </w:r>
    </w:p>
    <w:p w:rsidR="008D3111" w:rsidRPr="003E1FED" w:rsidRDefault="00FE4C36"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z</w:t>
      </w:r>
      <w:r w:rsidR="008D3111" w:rsidRPr="003E1FED">
        <w:rPr>
          <w:rFonts w:ascii="Times New Roman" w:hAnsi="Times New Roman" w:cs="Times New Roman"/>
          <w:sz w:val="24"/>
          <w:szCs w:val="24"/>
        </w:rPr>
        <w:t>dobywają wiedzę w sposób innowacyjny, gdyż uzupełnianie stronic zeszytu wymaga od nich kreatywności i wyobraźni,</w:t>
      </w:r>
    </w:p>
    <w:p w:rsidR="008D3111" w:rsidRPr="003E1FED" w:rsidRDefault="00FE4C36"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w</w:t>
      </w:r>
      <w:r w:rsidR="008D3111" w:rsidRPr="003E1FED">
        <w:rPr>
          <w:rFonts w:ascii="Times New Roman" w:hAnsi="Times New Roman" w:cs="Times New Roman"/>
          <w:sz w:val="24"/>
          <w:szCs w:val="24"/>
        </w:rPr>
        <w:t>ykorzystują możliwości</w:t>
      </w:r>
      <w:r>
        <w:rPr>
          <w:rFonts w:ascii="Times New Roman" w:hAnsi="Times New Roman" w:cs="Times New Roman"/>
          <w:sz w:val="24"/>
          <w:szCs w:val="24"/>
        </w:rPr>
        <w:t>,</w:t>
      </w:r>
      <w:r w:rsidR="008D3111" w:rsidRPr="003E1FED">
        <w:rPr>
          <w:rFonts w:ascii="Times New Roman" w:hAnsi="Times New Roman" w:cs="Times New Roman"/>
          <w:sz w:val="24"/>
          <w:szCs w:val="24"/>
        </w:rPr>
        <w:t xml:space="preserve"> jakie daje obcowanie z literaturą rodzimą i obcą,</w:t>
      </w:r>
    </w:p>
    <w:p w:rsidR="008D3111" w:rsidRPr="003E1FED" w:rsidRDefault="00FE4C36"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m</w:t>
      </w:r>
      <w:r w:rsidR="008D3111" w:rsidRPr="003E1FED">
        <w:rPr>
          <w:rFonts w:ascii="Times New Roman" w:hAnsi="Times New Roman" w:cs="Times New Roman"/>
          <w:sz w:val="24"/>
          <w:szCs w:val="24"/>
        </w:rPr>
        <w:t>ają możliwość systematyzowania wiedzy uczniowskiej,</w:t>
      </w:r>
    </w:p>
    <w:p w:rsidR="008D3111" w:rsidRPr="003E1FED" w:rsidRDefault="00FE4C36"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u</w:t>
      </w:r>
      <w:r w:rsidR="008D3111" w:rsidRPr="003E1FED">
        <w:rPr>
          <w:rFonts w:ascii="Times New Roman" w:hAnsi="Times New Roman" w:cs="Times New Roman"/>
          <w:sz w:val="24"/>
          <w:szCs w:val="24"/>
        </w:rPr>
        <w:t>czą się niejako poprzez zabawę.</w:t>
      </w:r>
    </w:p>
    <w:p w:rsidR="008D3111" w:rsidRPr="00BA552B" w:rsidRDefault="008D3111" w:rsidP="003E1FED">
      <w:pPr>
        <w:rPr>
          <w:rFonts w:ascii="Times New Roman" w:hAnsi="Times New Roman" w:cs="Times New Roman"/>
          <w:sz w:val="24"/>
          <w:szCs w:val="24"/>
        </w:rPr>
      </w:pPr>
      <w:r w:rsidRPr="00BA552B">
        <w:rPr>
          <w:rFonts w:ascii="Times New Roman" w:hAnsi="Times New Roman" w:cs="Times New Roman"/>
          <w:sz w:val="24"/>
          <w:szCs w:val="24"/>
        </w:rPr>
        <w:t>Nauczyciel:</w:t>
      </w:r>
    </w:p>
    <w:p w:rsidR="008D3111" w:rsidRPr="003E1FED" w:rsidRDefault="000955DF"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w</w:t>
      </w:r>
      <w:r w:rsidR="008D3111" w:rsidRPr="003E1FED">
        <w:rPr>
          <w:rFonts w:ascii="Times New Roman" w:hAnsi="Times New Roman" w:cs="Times New Roman"/>
          <w:sz w:val="24"/>
          <w:szCs w:val="24"/>
        </w:rPr>
        <w:t>ykorzystuje potencjał uczniów do czytania i wyszukiwania potrzebnych informacji w tekście</w:t>
      </w:r>
    </w:p>
    <w:p w:rsidR="008D3111" w:rsidRDefault="000955DF" w:rsidP="003E1FED">
      <w:pPr>
        <w:rPr>
          <w:rFonts w:ascii="Times New Roman" w:hAnsi="Times New Roman" w:cs="Times New Roman"/>
          <w:sz w:val="24"/>
          <w:szCs w:val="24"/>
        </w:rPr>
      </w:pPr>
      <w:r>
        <w:rPr>
          <w:rFonts w:ascii="Times New Roman" w:hAnsi="Times New Roman" w:cs="Times New Roman"/>
          <w:sz w:val="24"/>
          <w:szCs w:val="24"/>
        </w:rPr>
        <w:t>-</w:t>
      </w:r>
      <w:r w:rsidR="00D92383">
        <w:rPr>
          <w:rFonts w:ascii="Times New Roman" w:hAnsi="Times New Roman" w:cs="Times New Roman"/>
          <w:sz w:val="24"/>
          <w:szCs w:val="24"/>
        </w:rPr>
        <w:t>j</w:t>
      </w:r>
      <w:r w:rsidR="008D3111" w:rsidRPr="003E1FED">
        <w:rPr>
          <w:rFonts w:ascii="Times New Roman" w:hAnsi="Times New Roman" w:cs="Times New Roman"/>
          <w:sz w:val="24"/>
          <w:szCs w:val="24"/>
        </w:rPr>
        <w:t>est partnerem ucznia, mentorem zachęcającym i wspomagającym ucznia w rozwoju,</w:t>
      </w:r>
    </w:p>
    <w:p w:rsidR="000955DF" w:rsidRDefault="00AB62B0" w:rsidP="003E1FED">
      <w:pPr>
        <w:rPr>
          <w:rFonts w:ascii="Times New Roman" w:hAnsi="Times New Roman" w:cs="Times New Roman"/>
          <w:sz w:val="24"/>
          <w:szCs w:val="24"/>
        </w:rPr>
      </w:pPr>
      <w:r>
        <w:rPr>
          <w:rFonts w:ascii="Times New Roman" w:hAnsi="Times New Roman" w:cs="Times New Roman"/>
          <w:sz w:val="24"/>
          <w:szCs w:val="24"/>
        </w:rPr>
        <w:t>-p</w:t>
      </w:r>
      <w:r w:rsidR="000955DF">
        <w:rPr>
          <w:rFonts w:ascii="Times New Roman" w:hAnsi="Times New Roman" w:cs="Times New Roman"/>
          <w:sz w:val="24"/>
          <w:szCs w:val="24"/>
        </w:rPr>
        <w:t>okazuje sposoby przygotowania się do egzaminów zewnętrznych</w:t>
      </w:r>
      <w:r w:rsidR="00C76EF2">
        <w:rPr>
          <w:rFonts w:ascii="Times New Roman" w:hAnsi="Times New Roman" w:cs="Times New Roman"/>
          <w:sz w:val="24"/>
          <w:szCs w:val="24"/>
        </w:rPr>
        <w:t>.</w:t>
      </w:r>
    </w:p>
    <w:p w:rsidR="000955DF" w:rsidRPr="003E1FED" w:rsidRDefault="000955DF" w:rsidP="003E1FED">
      <w:pPr>
        <w:rPr>
          <w:rFonts w:ascii="Times New Roman" w:hAnsi="Times New Roman" w:cs="Times New Roman"/>
          <w:sz w:val="24"/>
          <w:szCs w:val="24"/>
        </w:rPr>
      </w:pPr>
    </w:p>
    <w:p w:rsidR="00651DEB" w:rsidRPr="00BA552B" w:rsidRDefault="00C76EF2" w:rsidP="00BA552B">
      <w:pPr>
        <w:rPr>
          <w:rFonts w:ascii="Times New Roman" w:hAnsi="Times New Roman" w:cs="Times New Roman"/>
          <w:b/>
          <w:sz w:val="24"/>
          <w:szCs w:val="24"/>
        </w:rPr>
      </w:pPr>
      <w:r>
        <w:rPr>
          <w:rFonts w:ascii="Times New Roman" w:hAnsi="Times New Roman" w:cs="Times New Roman"/>
          <w:b/>
          <w:sz w:val="24"/>
          <w:szCs w:val="24"/>
        </w:rPr>
        <w:t xml:space="preserve">5. </w:t>
      </w:r>
      <w:r w:rsidR="00651DEB" w:rsidRPr="00BA552B">
        <w:rPr>
          <w:rFonts w:ascii="Times New Roman" w:hAnsi="Times New Roman" w:cs="Times New Roman"/>
          <w:b/>
          <w:sz w:val="24"/>
          <w:szCs w:val="24"/>
        </w:rPr>
        <w:t xml:space="preserve">Tematyka </w:t>
      </w:r>
      <w:r w:rsidR="008D3111" w:rsidRPr="00BA552B">
        <w:rPr>
          <w:rFonts w:ascii="Times New Roman" w:hAnsi="Times New Roman" w:cs="Times New Roman"/>
          <w:b/>
          <w:sz w:val="24"/>
          <w:szCs w:val="24"/>
        </w:rPr>
        <w:t>zajęć</w:t>
      </w:r>
    </w:p>
    <w:p w:rsidR="008D3111" w:rsidRDefault="008D3111" w:rsidP="00651DEB">
      <w:pPr>
        <w:jc w:val="both"/>
        <w:rPr>
          <w:rFonts w:ascii="Times New Roman" w:hAnsi="Times New Roman" w:cs="Times New Roman"/>
          <w:sz w:val="24"/>
          <w:szCs w:val="24"/>
        </w:rPr>
      </w:pPr>
      <w:r w:rsidRPr="00651DEB">
        <w:rPr>
          <w:rFonts w:ascii="Times New Roman" w:hAnsi="Times New Roman" w:cs="Times New Roman"/>
          <w:sz w:val="24"/>
          <w:szCs w:val="24"/>
        </w:rPr>
        <w:lastRenderedPageBreak/>
        <w:t>Zagadnienia zostały opracowane w oparciu o podstawę programową kształcenia ogólnego dla II etapu edukacyjnego wymogów stosowanych na egzaminie ósmoklasisty. Są one sprawdzianem wiedzy klasy o lekturach, uzupełniają ją, posz</w:t>
      </w:r>
      <w:r w:rsidR="005A792C">
        <w:rPr>
          <w:rFonts w:ascii="Times New Roman" w:hAnsi="Times New Roman" w:cs="Times New Roman"/>
          <w:sz w:val="24"/>
          <w:szCs w:val="24"/>
        </w:rPr>
        <w:t xml:space="preserve">erzają. Przewidziano realizację </w:t>
      </w:r>
      <w:r w:rsidRPr="00651DEB">
        <w:rPr>
          <w:rFonts w:ascii="Times New Roman" w:hAnsi="Times New Roman" w:cs="Times New Roman"/>
          <w:sz w:val="24"/>
          <w:szCs w:val="24"/>
        </w:rPr>
        <w:t>ok. 10 bloków przy omawianiu kolejnych lektur:</w:t>
      </w:r>
    </w:p>
    <w:p w:rsidR="00651DEB" w:rsidRPr="00651DEB" w:rsidRDefault="00651DEB" w:rsidP="00651DEB">
      <w:pPr>
        <w:jc w:val="both"/>
        <w:rPr>
          <w:rFonts w:ascii="Times New Roman" w:hAnsi="Times New Roman" w:cs="Times New Roman"/>
          <w:sz w:val="24"/>
          <w:szCs w:val="24"/>
        </w:rPr>
      </w:pPr>
    </w:p>
    <w:p w:rsidR="008D3111" w:rsidRPr="00651DEB" w:rsidRDefault="008D3111" w:rsidP="000955DF">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Informacje o autorze</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Rodzaj i gatunek literacki</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Budowa utworu</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Czas i miejsce akcji</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Bohaterowie- krótki zarys charakterów i ich zmian</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Treść- plan ramowy, szczegółowy, streszczenie ogólne</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Główne wątki</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Ważne pojęcia- słowa klucze- motywy</w:t>
      </w:r>
    </w:p>
    <w:p w:rsidR="008D3111" w:rsidRPr="00651DEB"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Przydatne cytaty</w:t>
      </w:r>
    </w:p>
    <w:p w:rsidR="008D3111" w:rsidRDefault="008D3111" w:rsidP="00651DEB">
      <w:pPr>
        <w:pStyle w:val="Akapitzlist"/>
        <w:numPr>
          <w:ilvl w:val="0"/>
          <w:numId w:val="13"/>
        </w:numPr>
        <w:rPr>
          <w:rFonts w:ascii="Times New Roman" w:hAnsi="Times New Roman" w:cs="Times New Roman"/>
          <w:sz w:val="24"/>
          <w:szCs w:val="24"/>
        </w:rPr>
      </w:pPr>
      <w:r w:rsidRPr="00651DEB">
        <w:rPr>
          <w:rFonts w:ascii="Times New Roman" w:hAnsi="Times New Roman" w:cs="Times New Roman"/>
          <w:sz w:val="24"/>
          <w:szCs w:val="24"/>
        </w:rPr>
        <w:t>Tematy, w których mogę wykorzystać wiedzę o lekturze</w:t>
      </w:r>
    </w:p>
    <w:p w:rsidR="00651DEB" w:rsidRDefault="00651DEB" w:rsidP="00651DEB">
      <w:pPr>
        <w:pStyle w:val="Akapitzlist"/>
        <w:rPr>
          <w:rFonts w:ascii="Times New Roman" w:hAnsi="Times New Roman" w:cs="Times New Roman"/>
          <w:sz w:val="24"/>
          <w:szCs w:val="24"/>
        </w:rPr>
      </w:pPr>
    </w:p>
    <w:p w:rsidR="008D3111" w:rsidRPr="000955DF" w:rsidRDefault="00443FCF" w:rsidP="003E1FED">
      <w:pPr>
        <w:rPr>
          <w:rFonts w:ascii="Times New Roman" w:hAnsi="Times New Roman" w:cs="Times New Roman"/>
          <w:b/>
          <w:sz w:val="24"/>
          <w:szCs w:val="24"/>
        </w:rPr>
      </w:pPr>
      <w:r>
        <w:rPr>
          <w:rFonts w:ascii="Times New Roman" w:hAnsi="Times New Roman" w:cs="Times New Roman"/>
          <w:b/>
          <w:sz w:val="24"/>
          <w:szCs w:val="24"/>
        </w:rPr>
        <w:t xml:space="preserve">6. </w:t>
      </w:r>
      <w:r w:rsidR="008D3111" w:rsidRPr="000955DF">
        <w:rPr>
          <w:rFonts w:ascii="Times New Roman" w:hAnsi="Times New Roman" w:cs="Times New Roman"/>
          <w:b/>
          <w:sz w:val="24"/>
          <w:szCs w:val="24"/>
        </w:rPr>
        <w:t>Zakres materiału:</w:t>
      </w:r>
    </w:p>
    <w:p w:rsidR="000955DF" w:rsidRPr="000955DF" w:rsidRDefault="00BA552B" w:rsidP="000955DF">
      <w:pPr>
        <w:rPr>
          <w:rFonts w:ascii="Times New Roman" w:hAnsi="Times New Roman" w:cs="Times New Roman"/>
          <w:sz w:val="24"/>
          <w:szCs w:val="24"/>
        </w:rPr>
      </w:pPr>
      <w:r>
        <w:rPr>
          <w:rFonts w:ascii="Times New Roman" w:hAnsi="Times New Roman" w:cs="Times New Roman"/>
          <w:sz w:val="24"/>
          <w:szCs w:val="24"/>
        </w:rPr>
        <w:t>Charles Dickens- „</w:t>
      </w:r>
      <w:r w:rsidR="000955DF" w:rsidRPr="000955DF">
        <w:rPr>
          <w:rFonts w:ascii="Times New Roman" w:hAnsi="Times New Roman" w:cs="Times New Roman"/>
          <w:sz w:val="24"/>
          <w:szCs w:val="24"/>
        </w:rPr>
        <w:t>Opowieść wigilijna</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BA552B" w:rsidP="000955DF">
      <w:pPr>
        <w:rPr>
          <w:rFonts w:ascii="Times New Roman" w:hAnsi="Times New Roman" w:cs="Times New Roman"/>
          <w:sz w:val="24"/>
          <w:szCs w:val="24"/>
        </w:rPr>
      </w:pPr>
      <w:r>
        <w:rPr>
          <w:rFonts w:ascii="Times New Roman" w:hAnsi="Times New Roman" w:cs="Times New Roman"/>
          <w:sz w:val="24"/>
          <w:szCs w:val="24"/>
        </w:rPr>
        <w:t>Aleksander Fredro- „</w:t>
      </w:r>
      <w:r w:rsidR="000955DF" w:rsidRPr="000955DF">
        <w:rPr>
          <w:rFonts w:ascii="Times New Roman" w:hAnsi="Times New Roman" w:cs="Times New Roman"/>
          <w:sz w:val="24"/>
          <w:szCs w:val="24"/>
        </w:rPr>
        <w:t>Zemsta</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BA552B" w:rsidP="000955DF">
      <w:pPr>
        <w:rPr>
          <w:rFonts w:ascii="Times New Roman" w:hAnsi="Times New Roman" w:cs="Times New Roman"/>
          <w:sz w:val="24"/>
          <w:szCs w:val="24"/>
        </w:rPr>
      </w:pPr>
      <w:r>
        <w:rPr>
          <w:rFonts w:ascii="Times New Roman" w:hAnsi="Times New Roman" w:cs="Times New Roman"/>
          <w:sz w:val="24"/>
          <w:szCs w:val="24"/>
        </w:rPr>
        <w:t>Jan Kochanowski- wybór fraszek, pieśni i trenów (</w:t>
      </w:r>
      <w:r w:rsidR="000955DF" w:rsidRPr="000955DF">
        <w:rPr>
          <w:rFonts w:ascii="Times New Roman" w:hAnsi="Times New Roman" w:cs="Times New Roman"/>
          <w:sz w:val="24"/>
          <w:szCs w:val="24"/>
        </w:rPr>
        <w:t>w tym tren I, V, VII i VIII</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0955DF" w:rsidP="000955DF">
      <w:pPr>
        <w:rPr>
          <w:rFonts w:ascii="Times New Roman" w:hAnsi="Times New Roman" w:cs="Times New Roman"/>
          <w:sz w:val="24"/>
          <w:szCs w:val="24"/>
        </w:rPr>
      </w:pPr>
      <w:r w:rsidRPr="000955DF">
        <w:rPr>
          <w:rFonts w:ascii="Times New Roman" w:hAnsi="Times New Roman" w:cs="Times New Roman"/>
          <w:sz w:val="24"/>
          <w:szCs w:val="24"/>
        </w:rPr>
        <w:t xml:space="preserve">Aleksander </w:t>
      </w:r>
      <w:r w:rsidR="00BA552B">
        <w:rPr>
          <w:rFonts w:ascii="Times New Roman" w:hAnsi="Times New Roman" w:cs="Times New Roman"/>
          <w:sz w:val="24"/>
          <w:szCs w:val="24"/>
        </w:rPr>
        <w:t>Kamiński- „</w:t>
      </w:r>
      <w:r w:rsidRPr="000955DF">
        <w:rPr>
          <w:rFonts w:ascii="Times New Roman" w:hAnsi="Times New Roman" w:cs="Times New Roman"/>
          <w:sz w:val="24"/>
          <w:szCs w:val="24"/>
        </w:rPr>
        <w:t>Kamienie na szaniec</w:t>
      </w:r>
      <w:r w:rsidR="00BA552B">
        <w:rPr>
          <w:rFonts w:ascii="Times New Roman" w:hAnsi="Times New Roman" w:cs="Times New Roman"/>
          <w:sz w:val="24"/>
          <w:szCs w:val="24"/>
        </w:rPr>
        <w:t>”</w:t>
      </w:r>
      <w:r w:rsidRPr="000955DF">
        <w:rPr>
          <w:rFonts w:ascii="Times New Roman" w:hAnsi="Times New Roman" w:cs="Times New Roman"/>
          <w:sz w:val="24"/>
          <w:szCs w:val="24"/>
        </w:rPr>
        <w:t>;</w:t>
      </w:r>
    </w:p>
    <w:p w:rsidR="000955DF" w:rsidRPr="000955DF" w:rsidRDefault="00BA552B" w:rsidP="000955DF">
      <w:pPr>
        <w:rPr>
          <w:rFonts w:ascii="Times New Roman" w:hAnsi="Times New Roman" w:cs="Times New Roman"/>
          <w:sz w:val="24"/>
          <w:szCs w:val="24"/>
        </w:rPr>
      </w:pPr>
      <w:r>
        <w:rPr>
          <w:rFonts w:ascii="Times New Roman" w:hAnsi="Times New Roman" w:cs="Times New Roman"/>
          <w:sz w:val="24"/>
          <w:szCs w:val="24"/>
        </w:rPr>
        <w:t>Ignacy Krasicki-</w:t>
      </w:r>
      <w:r w:rsidR="000955DF" w:rsidRPr="000955DF">
        <w:rPr>
          <w:rFonts w:ascii="Times New Roman" w:hAnsi="Times New Roman" w:cs="Times New Roman"/>
          <w:sz w:val="24"/>
          <w:szCs w:val="24"/>
        </w:rPr>
        <w:t xml:space="preserve"> </w:t>
      </w:r>
      <w:r>
        <w:rPr>
          <w:rFonts w:ascii="Times New Roman" w:hAnsi="Times New Roman" w:cs="Times New Roman"/>
          <w:sz w:val="24"/>
          <w:szCs w:val="24"/>
        </w:rPr>
        <w:t>„</w:t>
      </w:r>
      <w:r w:rsidR="000955DF" w:rsidRPr="000955DF">
        <w:rPr>
          <w:rFonts w:ascii="Times New Roman" w:hAnsi="Times New Roman" w:cs="Times New Roman"/>
          <w:sz w:val="24"/>
          <w:szCs w:val="24"/>
        </w:rPr>
        <w:t>Żona modna</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9C76FC" w:rsidRDefault="00BA552B" w:rsidP="000955DF">
      <w:pPr>
        <w:rPr>
          <w:rFonts w:ascii="Times New Roman" w:hAnsi="Times New Roman" w:cs="Times New Roman"/>
          <w:sz w:val="24"/>
          <w:szCs w:val="24"/>
        </w:rPr>
      </w:pPr>
      <w:r>
        <w:rPr>
          <w:rFonts w:ascii="Times New Roman" w:hAnsi="Times New Roman" w:cs="Times New Roman"/>
          <w:sz w:val="24"/>
          <w:szCs w:val="24"/>
        </w:rPr>
        <w:t>Adam Mickiewicz-</w:t>
      </w:r>
      <w:r w:rsidR="000955DF" w:rsidRPr="000955DF">
        <w:rPr>
          <w:rFonts w:ascii="Times New Roman" w:hAnsi="Times New Roman" w:cs="Times New Roman"/>
          <w:sz w:val="24"/>
          <w:szCs w:val="24"/>
        </w:rPr>
        <w:t xml:space="preserve"> </w:t>
      </w:r>
      <w:r>
        <w:rPr>
          <w:rFonts w:ascii="Times New Roman" w:hAnsi="Times New Roman" w:cs="Times New Roman"/>
          <w:sz w:val="24"/>
          <w:szCs w:val="24"/>
        </w:rPr>
        <w:t>„</w:t>
      </w:r>
      <w:r w:rsidR="000955DF" w:rsidRPr="000955DF">
        <w:rPr>
          <w:rFonts w:ascii="Times New Roman" w:hAnsi="Times New Roman" w:cs="Times New Roman"/>
          <w:sz w:val="24"/>
          <w:szCs w:val="24"/>
        </w:rPr>
        <w:t>Reduta Ordona</w:t>
      </w:r>
      <w:r>
        <w:rPr>
          <w:rFonts w:ascii="Times New Roman" w:hAnsi="Times New Roman" w:cs="Times New Roman"/>
          <w:sz w:val="24"/>
          <w:szCs w:val="24"/>
        </w:rPr>
        <w:t>”, „</w:t>
      </w:r>
      <w:r w:rsidR="000955DF" w:rsidRPr="000955DF">
        <w:rPr>
          <w:rFonts w:ascii="Times New Roman" w:hAnsi="Times New Roman" w:cs="Times New Roman"/>
          <w:sz w:val="24"/>
          <w:szCs w:val="24"/>
        </w:rPr>
        <w:t>Śmierć Pułkownika</w:t>
      </w:r>
      <w:r>
        <w:rPr>
          <w:rFonts w:ascii="Times New Roman" w:hAnsi="Times New Roman" w:cs="Times New Roman"/>
          <w:sz w:val="24"/>
          <w:szCs w:val="24"/>
        </w:rPr>
        <w:t>”, „</w:t>
      </w:r>
      <w:r w:rsidR="000955DF" w:rsidRPr="000955DF">
        <w:rPr>
          <w:rFonts w:ascii="Times New Roman" w:hAnsi="Times New Roman" w:cs="Times New Roman"/>
          <w:sz w:val="24"/>
          <w:szCs w:val="24"/>
        </w:rPr>
        <w:t>Świtezianka</w:t>
      </w:r>
      <w:r>
        <w:rPr>
          <w:rFonts w:ascii="Times New Roman" w:hAnsi="Times New Roman" w:cs="Times New Roman"/>
          <w:sz w:val="24"/>
          <w:szCs w:val="24"/>
        </w:rPr>
        <w:t>”, „Dziady cz.</w:t>
      </w:r>
      <w:r w:rsidR="000955DF" w:rsidRPr="000955DF">
        <w:rPr>
          <w:rFonts w:ascii="Times New Roman" w:hAnsi="Times New Roman" w:cs="Times New Roman"/>
          <w:sz w:val="24"/>
          <w:szCs w:val="24"/>
        </w:rPr>
        <w:t xml:space="preserve"> II</w:t>
      </w:r>
      <w:r>
        <w:rPr>
          <w:rFonts w:ascii="Times New Roman" w:hAnsi="Times New Roman" w:cs="Times New Roman"/>
          <w:sz w:val="24"/>
          <w:szCs w:val="24"/>
        </w:rPr>
        <w:t xml:space="preserve">”, </w:t>
      </w:r>
      <w:r w:rsidR="000955DF" w:rsidRPr="000955DF">
        <w:rPr>
          <w:rFonts w:ascii="Times New Roman" w:hAnsi="Times New Roman" w:cs="Times New Roman"/>
          <w:sz w:val="24"/>
          <w:szCs w:val="24"/>
        </w:rPr>
        <w:t>wybrany</w:t>
      </w:r>
      <w:r>
        <w:rPr>
          <w:rFonts w:ascii="Times New Roman" w:hAnsi="Times New Roman" w:cs="Times New Roman"/>
          <w:sz w:val="24"/>
          <w:szCs w:val="24"/>
        </w:rPr>
        <w:t xml:space="preserve"> utwór z cyklu Sonety krymskie, ”</w:t>
      </w:r>
      <w:r w:rsidR="000955DF" w:rsidRPr="000955DF">
        <w:rPr>
          <w:rFonts w:ascii="Times New Roman" w:hAnsi="Times New Roman" w:cs="Times New Roman"/>
          <w:sz w:val="24"/>
          <w:szCs w:val="24"/>
        </w:rPr>
        <w:t>Pan Tadeusz</w:t>
      </w:r>
      <w:r>
        <w:rPr>
          <w:rFonts w:ascii="Times New Roman" w:hAnsi="Times New Roman" w:cs="Times New Roman"/>
          <w:sz w:val="24"/>
          <w:szCs w:val="24"/>
        </w:rPr>
        <w:t>”</w:t>
      </w:r>
    </w:p>
    <w:p w:rsidR="000955DF" w:rsidRPr="000955DF" w:rsidRDefault="000955DF" w:rsidP="000955DF">
      <w:pPr>
        <w:rPr>
          <w:rFonts w:ascii="Times New Roman" w:hAnsi="Times New Roman" w:cs="Times New Roman"/>
          <w:sz w:val="24"/>
          <w:szCs w:val="24"/>
        </w:rPr>
      </w:pPr>
      <w:r w:rsidRPr="000955DF">
        <w:rPr>
          <w:rFonts w:ascii="Times New Roman" w:hAnsi="Times New Roman" w:cs="Times New Roman"/>
          <w:sz w:val="24"/>
          <w:szCs w:val="24"/>
        </w:rPr>
        <w:t xml:space="preserve"> (całość);</w:t>
      </w:r>
    </w:p>
    <w:p w:rsidR="000955DF" w:rsidRPr="000955DF" w:rsidRDefault="009C76FC" w:rsidP="000955DF">
      <w:pPr>
        <w:rPr>
          <w:rFonts w:ascii="Times New Roman" w:hAnsi="Times New Roman" w:cs="Times New Roman"/>
          <w:sz w:val="24"/>
          <w:szCs w:val="24"/>
        </w:rPr>
      </w:pPr>
      <w:r>
        <w:rPr>
          <w:rFonts w:ascii="Times New Roman" w:hAnsi="Times New Roman" w:cs="Times New Roman"/>
          <w:sz w:val="24"/>
          <w:szCs w:val="24"/>
        </w:rPr>
        <w:t>Antoine de Saint-Exupéry- „</w:t>
      </w:r>
      <w:r w:rsidR="000955DF" w:rsidRPr="000955DF">
        <w:rPr>
          <w:rFonts w:ascii="Times New Roman" w:hAnsi="Times New Roman" w:cs="Times New Roman"/>
          <w:sz w:val="24"/>
          <w:szCs w:val="24"/>
        </w:rPr>
        <w:t>Mały Książę</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0955DF" w:rsidP="000955DF">
      <w:pPr>
        <w:rPr>
          <w:rFonts w:ascii="Times New Roman" w:hAnsi="Times New Roman" w:cs="Times New Roman"/>
          <w:sz w:val="24"/>
          <w:szCs w:val="24"/>
        </w:rPr>
      </w:pPr>
      <w:r w:rsidRPr="000955DF">
        <w:rPr>
          <w:rFonts w:ascii="Times New Roman" w:hAnsi="Times New Roman" w:cs="Times New Roman"/>
          <w:sz w:val="24"/>
          <w:szCs w:val="24"/>
        </w:rPr>
        <w:t>Henryk Sienkiew</w:t>
      </w:r>
      <w:r w:rsidR="009C76FC">
        <w:rPr>
          <w:rFonts w:ascii="Times New Roman" w:hAnsi="Times New Roman" w:cs="Times New Roman"/>
          <w:sz w:val="24"/>
          <w:szCs w:val="24"/>
        </w:rPr>
        <w:t>icz- „</w:t>
      </w:r>
      <w:r w:rsidRPr="000955DF">
        <w:rPr>
          <w:rFonts w:ascii="Times New Roman" w:hAnsi="Times New Roman" w:cs="Times New Roman"/>
          <w:sz w:val="24"/>
          <w:szCs w:val="24"/>
        </w:rPr>
        <w:t>Quo vadis</w:t>
      </w:r>
      <w:r w:rsidR="009C76FC">
        <w:rPr>
          <w:rFonts w:ascii="Times New Roman" w:hAnsi="Times New Roman" w:cs="Times New Roman"/>
          <w:sz w:val="24"/>
          <w:szCs w:val="24"/>
        </w:rPr>
        <w:t>”, „</w:t>
      </w:r>
      <w:r w:rsidRPr="000955DF">
        <w:rPr>
          <w:rFonts w:ascii="Times New Roman" w:hAnsi="Times New Roman" w:cs="Times New Roman"/>
          <w:sz w:val="24"/>
          <w:szCs w:val="24"/>
        </w:rPr>
        <w:t>Latarnik</w:t>
      </w:r>
      <w:r w:rsidR="009C76FC">
        <w:rPr>
          <w:rFonts w:ascii="Times New Roman" w:hAnsi="Times New Roman" w:cs="Times New Roman"/>
          <w:sz w:val="24"/>
          <w:szCs w:val="24"/>
        </w:rPr>
        <w:t>”</w:t>
      </w:r>
      <w:r w:rsidRPr="000955DF">
        <w:rPr>
          <w:rFonts w:ascii="Times New Roman" w:hAnsi="Times New Roman" w:cs="Times New Roman"/>
          <w:sz w:val="24"/>
          <w:szCs w:val="24"/>
        </w:rPr>
        <w:t>;</w:t>
      </w:r>
    </w:p>
    <w:p w:rsidR="000955DF" w:rsidRPr="000955DF" w:rsidRDefault="009C76FC" w:rsidP="000955DF">
      <w:pPr>
        <w:rPr>
          <w:rFonts w:ascii="Times New Roman" w:hAnsi="Times New Roman" w:cs="Times New Roman"/>
          <w:sz w:val="24"/>
          <w:szCs w:val="24"/>
        </w:rPr>
      </w:pPr>
      <w:r>
        <w:rPr>
          <w:rFonts w:ascii="Times New Roman" w:hAnsi="Times New Roman" w:cs="Times New Roman"/>
          <w:sz w:val="24"/>
          <w:szCs w:val="24"/>
        </w:rPr>
        <w:t>Juliusz Słowacki- „</w:t>
      </w:r>
      <w:r w:rsidR="000955DF" w:rsidRPr="000955DF">
        <w:rPr>
          <w:rFonts w:ascii="Times New Roman" w:hAnsi="Times New Roman" w:cs="Times New Roman"/>
          <w:sz w:val="24"/>
          <w:szCs w:val="24"/>
        </w:rPr>
        <w:t xml:space="preserve"> Balladyna</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9C76FC" w:rsidP="000955DF">
      <w:pPr>
        <w:rPr>
          <w:rFonts w:ascii="Times New Roman" w:hAnsi="Times New Roman" w:cs="Times New Roman"/>
          <w:sz w:val="24"/>
          <w:szCs w:val="24"/>
        </w:rPr>
      </w:pPr>
      <w:r>
        <w:rPr>
          <w:rFonts w:ascii="Times New Roman" w:hAnsi="Times New Roman" w:cs="Times New Roman"/>
          <w:sz w:val="24"/>
          <w:szCs w:val="24"/>
        </w:rPr>
        <w:t>Stefan Żeromski- „</w:t>
      </w:r>
      <w:r w:rsidR="000955DF" w:rsidRPr="000955DF">
        <w:rPr>
          <w:rFonts w:ascii="Times New Roman" w:hAnsi="Times New Roman" w:cs="Times New Roman"/>
          <w:sz w:val="24"/>
          <w:szCs w:val="24"/>
        </w:rPr>
        <w:t>Syzyfowe prace</w:t>
      </w:r>
      <w:r>
        <w:rPr>
          <w:rFonts w:ascii="Times New Roman" w:hAnsi="Times New Roman" w:cs="Times New Roman"/>
          <w:sz w:val="24"/>
          <w:szCs w:val="24"/>
        </w:rPr>
        <w:t>”</w:t>
      </w:r>
      <w:r w:rsidR="000955DF" w:rsidRPr="000955DF">
        <w:rPr>
          <w:rFonts w:ascii="Times New Roman" w:hAnsi="Times New Roman" w:cs="Times New Roman"/>
          <w:sz w:val="24"/>
          <w:szCs w:val="24"/>
        </w:rPr>
        <w:t>;</w:t>
      </w:r>
      <w:r>
        <w:rPr>
          <w:rFonts w:ascii="Times New Roman" w:hAnsi="Times New Roman" w:cs="Times New Roman"/>
          <w:sz w:val="24"/>
          <w:szCs w:val="24"/>
        </w:rPr>
        <w:t xml:space="preserve"> „Siłaczka”</w:t>
      </w:r>
    </w:p>
    <w:p w:rsidR="000955DF" w:rsidRPr="000955DF" w:rsidRDefault="009C76FC" w:rsidP="000955DF">
      <w:pPr>
        <w:rPr>
          <w:rFonts w:ascii="Times New Roman" w:hAnsi="Times New Roman" w:cs="Times New Roman"/>
          <w:sz w:val="24"/>
          <w:szCs w:val="24"/>
        </w:rPr>
      </w:pPr>
      <w:r>
        <w:rPr>
          <w:rFonts w:ascii="Times New Roman" w:hAnsi="Times New Roman" w:cs="Times New Roman"/>
          <w:sz w:val="24"/>
          <w:szCs w:val="24"/>
        </w:rPr>
        <w:t>Sławomir Mrożek- „ Art</w:t>
      </w:r>
      <w:r w:rsidR="000955DF" w:rsidRPr="000955DF">
        <w:rPr>
          <w:rFonts w:ascii="Times New Roman" w:hAnsi="Times New Roman" w:cs="Times New Roman"/>
          <w:sz w:val="24"/>
          <w:szCs w:val="24"/>
        </w:rPr>
        <w:t>ysta</w:t>
      </w:r>
      <w:r>
        <w:rPr>
          <w:rFonts w:ascii="Times New Roman" w:hAnsi="Times New Roman" w:cs="Times New Roman"/>
          <w:sz w:val="24"/>
          <w:szCs w:val="24"/>
        </w:rPr>
        <w:t>”</w:t>
      </w:r>
      <w:r w:rsidR="000955DF" w:rsidRPr="000955DF">
        <w:rPr>
          <w:rFonts w:ascii="Times New Roman" w:hAnsi="Times New Roman" w:cs="Times New Roman"/>
          <w:sz w:val="24"/>
          <w:szCs w:val="24"/>
        </w:rPr>
        <w:t>;</w:t>
      </w:r>
    </w:p>
    <w:p w:rsidR="000955DF" w:rsidRPr="000955DF" w:rsidRDefault="00585D7C" w:rsidP="000955DF">
      <w:pPr>
        <w:rPr>
          <w:rFonts w:ascii="Times New Roman" w:hAnsi="Times New Roman" w:cs="Times New Roman"/>
          <w:sz w:val="24"/>
          <w:szCs w:val="24"/>
        </w:rPr>
      </w:pPr>
      <w:r>
        <w:rPr>
          <w:rFonts w:ascii="Times New Roman" w:hAnsi="Times New Roman" w:cs="Times New Roman"/>
          <w:sz w:val="24"/>
          <w:szCs w:val="24"/>
        </w:rPr>
        <w:t>Melchior Wańkowicz</w:t>
      </w:r>
      <w:r w:rsidR="009C76FC">
        <w:rPr>
          <w:rFonts w:ascii="Times New Roman" w:hAnsi="Times New Roman" w:cs="Times New Roman"/>
          <w:sz w:val="24"/>
          <w:szCs w:val="24"/>
        </w:rPr>
        <w:t xml:space="preserve"> „</w:t>
      </w:r>
      <w:r w:rsidR="000955DF" w:rsidRPr="000955DF">
        <w:rPr>
          <w:rFonts w:ascii="Times New Roman" w:hAnsi="Times New Roman" w:cs="Times New Roman"/>
          <w:sz w:val="24"/>
          <w:szCs w:val="24"/>
        </w:rPr>
        <w:t>Tędy i owędy</w:t>
      </w:r>
      <w:r w:rsidR="009C76FC">
        <w:rPr>
          <w:rFonts w:ascii="Times New Roman" w:hAnsi="Times New Roman" w:cs="Times New Roman"/>
          <w:sz w:val="24"/>
          <w:szCs w:val="24"/>
        </w:rPr>
        <w:t>”</w:t>
      </w:r>
      <w:r w:rsidR="000955DF" w:rsidRPr="000955DF">
        <w:rPr>
          <w:rFonts w:ascii="Times New Roman" w:hAnsi="Times New Roman" w:cs="Times New Roman"/>
          <w:sz w:val="24"/>
          <w:szCs w:val="24"/>
        </w:rPr>
        <w:t xml:space="preserve"> (wybrany reportaż).</w:t>
      </w:r>
    </w:p>
    <w:p w:rsidR="000955DF" w:rsidRDefault="000955DF" w:rsidP="000955DF">
      <w:pPr>
        <w:rPr>
          <w:rFonts w:ascii="Times New Roman" w:hAnsi="Times New Roman" w:cs="Times New Roman"/>
          <w:sz w:val="24"/>
          <w:szCs w:val="24"/>
        </w:rPr>
      </w:pPr>
      <w:r w:rsidRPr="000955DF">
        <w:rPr>
          <w:rFonts w:ascii="Times New Roman" w:hAnsi="Times New Roman" w:cs="Times New Roman"/>
          <w:sz w:val="24"/>
          <w:szCs w:val="24"/>
        </w:rPr>
        <w:lastRenderedPageBreak/>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w:t>
      </w:r>
      <w:r w:rsidRPr="000955DF">
        <w:rPr>
          <w:rFonts w:ascii="Times New Roman" w:hAnsi="Times New Roman" w:cs="Times New Roman"/>
          <w:sz w:val="24"/>
          <w:szCs w:val="24"/>
        </w:rPr>
        <w:br/>
        <w:t>i aforyzmy Stanisława Jerzego Leca.</w:t>
      </w:r>
    </w:p>
    <w:p w:rsidR="008D3111" w:rsidRDefault="008D3111" w:rsidP="003E1FED">
      <w:pPr>
        <w:rPr>
          <w:rFonts w:ascii="Times New Roman" w:hAnsi="Times New Roman" w:cs="Times New Roman"/>
          <w:sz w:val="24"/>
          <w:szCs w:val="24"/>
        </w:rPr>
      </w:pPr>
      <w:r w:rsidRPr="003E1FED">
        <w:rPr>
          <w:rFonts w:ascii="Times New Roman" w:hAnsi="Times New Roman" w:cs="Times New Roman"/>
          <w:sz w:val="24"/>
          <w:szCs w:val="24"/>
        </w:rPr>
        <w:t>Wybrana pozycja książkowa ucznia spoza listy lektur</w:t>
      </w:r>
      <w:r w:rsidR="00585D7C">
        <w:rPr>
          <w:rFonts w:ascii="Times New Roman" w:hAnsi="Times New Roman" w:cs="Times New Roman"/>
          <w:sz w:val="24"/>
          <w:szCs w:val="24"/>
        </w:rPr>
        <w:t xml:space="preserve"> – w ramach projektu czytelniczego.</w:t>
      </w:r>
    </w:p>
    <w:p w:rsidR="004F3026" w:rsidRPr="003E1FED" w:rsidRDefault="00585D7C" w:rsidP="003E1FED">
      <w:pPr>
        <w:rPr>
          <w:rFonts w:ascii="Times New Roman" w:hAnsi="Times New Roman" w:cs="Times New Roman"/>
          <w:sz w:val="24"/>
          <w:szCs w:val="24"/>
        </w:rPr>
      </w:pPr>
      <w:r>
        <w:rPr>
          <w:rFonts w:ascii="Times New Roman" w:hAnsi="Times New Roman" w:cs="Times New Roman"/>
          <w:sz w:val="24"/>
          <w:szCs w:val="24"/>
        </w:rPr>
        <w:t>Dwie</w:t>
      </w:r>
      <w:r w:rsidR="004F3026">
        <w:rPr>
          <w:rFonts w:ascii="Times New Roman" w:hAnsi="Times New Roman" w:cs="Times New Roman"/>
          <w:sz w:val="24"/>
          <w:szCs w:val="24"/>
        </w:rPr>
        <w:t xml:space="preserve"> lektury uzupełniające wybrane przez nauczyciela.</w:t>
      </w:r>
    </w:p>
    <w:p w:rsidR="004F3026" w:rsidRPr="00443FCF" w:rsidRDefault="00443FCF" w:rsidP="000955DF">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4F3026" w:rsidRPr="00443FCF">
        <w:rPr>
          <w:rFonts w:ascii="Times New Roman" w:hAnsi="Times New Roman" w:cs="Times New Roman"/>
          <w:b/>
          <w:sz w:val="24"/>
          <w:szCs w:val="24"/>
        </w:rPr>
        <w:t>Podsumowanie</w:t>
      </w:r>
    </w:p>
    <w:p w:rsidR="000955DF" w:rsidRPr="000955DF" w:rsidRDefault="000955DF" w:rsidP="000955DF">
      <w:pPr>
        <w:jc w:val="both"/>
        <w:rPr>
          <w:rFonts w:ascii="Times New Roman" w:hAnsi="Times New Roman" w:cs="Times New Roman"/>
          <w:sz w:val="24"/>
          <w:szCs w:val="24"/>
        </w:rPr>
      </w:pPr>
      <w:r w:rsidRPr="000955DF">
        <w:rPr>
          <w:rFonts w:ascii="Times New Roman" w:hAnsi="Times New Roman" w:cs="Times New Roman"/>
          <w:sz w:val="24"/>
          <w:szCs w:val="24"/>
        </w:rPr>
        <w:t>Dzięki innowacyjnej metodzie pracy z lekturą kształtowane będą kompetencje kluczowe: porozumiewania się w języku ojczystym, umiejętność uczenia się oraz inicjatywność i przedsiębiorczość. Uczniowie, obdarzeni zaufaniem przez nauczyciela, który zachęci ich do samodzielnej interpretacji lektury przed jej omówieniem, poczują odpowiedzialność za proces uczenia się. Na lekcjach języka polskiego pojawi się więcej przestrzeni na dzielenie się refleksjami czytelniczymi i dyskusje o literaturze. Siódmoklasiści samodzielnie będą planować proces czytania lektury i opracowywać swoje notatki. Swoboda w wyborze ich formy wzbudzi kreatywność i zachęci do szukania najbardziej efektywnej metody uczeni</w:t>
      </w:r>
      <w:r w:rsidR="003D0866">
        <w:rPr>
          <w:rFonts w:ascii="Times New Roman" w:hAnsi="Times New Roman" w:cs="Times New Roman"/>
          <w:sz w:val="24"/>
          <w:szCs w:val="24"/>
        </w:rPr>
        <w:t xml:space="preserve">a się. Prezentacja </w:t>
      </w:r>
      <w:r w:rsidR="004F3026" w:rsidRPr="003D0866">
        <w:rPr>
          <w:rFonts w:ascii="Times New Roman" w:hAnsi="Times New Roman" w:cs="Times New Roman"/>
          <w:sz w:val="24"/>
          <w:szCs w:val="24"/>
        </w:rPr>
        <w:t>„Zeszytu…”</w:t>
      </w:r>
      <w:r w:rsidR="009B3FDF">
        <w:rPr>
          <w:rFonts w:ascii="Times New Roman" w:hAnsi="Times New Roman" w:cs="Times New Roman"/>
          <w:sz w:val="24"/>
          <w:szCs w:val="24"/>
        </w:rPr>
        <w:t xml:space="preserve"> </w:t>
      </w:r>
      <w:r w:rsidRPr="000955DF">
        <w:rPr>
          <w:rFonts w:ascii="Times New Roman" w:hAnsi="Times New Roman" w:cs="Times New Roman"/>
          <w:sz w:val="24"/>
          <w:szCs w:val="24"/>
        </w:rPr>
        <w:t>będzie okazją do wystąpień publicznych</w:t>
      </w:r>
      <w:r w:rsidRPr="000955DF">
        <w:rPr>
          <w:rFonts w:ascii="Times New Roman" w:hAnsi="Times New Roman" w:cs="Times New Roman"/>
          <w:sz w:val="24"/>
          <w:szCs w:val="24"/>
        </w:rPr>
        <w:br/>
        <w:t>i wyrażania własnych opinii na temat prac kolegów z klasy. Uczniowie wzmocnią poczucie własnej wartości i zyskają pewność, że dobrze przygotowali się do pierwszego w ich życiu poważnego egzaminu.</w:t>
      </w:r>
    </w:p>
    <w:p w:rsidR="000955DF" w:rsidRPr="009A3126" w:rsidRDefault="000955DF" w:rsidP="004F3026">
      <w:pPr>
        <w:jc w:val="both"/>
        <w:rPr>
          <w:rFonts w:ascii="Times New Roman" w:hAnsi="Times New Roman" w:cs="Times New Roman"/>
          <w:i/>
          <w:sz w:val="24"/>
          <w:szCs w:val="24"/>
        </w:rPr>
      </w:pPr>
      <w:r w:rsidRPr="009A3126">
        <w:rPr>
          <w:rFonts w:ascii="Times New Roman" w:hAnsi="Times New Roman" w:cs="Times New Roman"/>
          <w:i/>
          <w:sz w:val="24"/>
          <w:szCs w:val="24"/>
        </w:rPr>
        <w:t>Innowacja została zain</w:t>
      </w:r>
      <w:r w:rsidR="006030E0" w:rsidRPr="009A3126">
        <w:rPr>
          <w:rFonts w:ascii="Times New Roman" w:hAnsi="Times New Roman" w:cs="Times New Roman"/>
          <w:i/>
          <w:sz w:val="24"/>
          <w:szCs w:val="24"/>
        </w:rPr>
        <w:t>spirowana metodą p. Samanty Dry</w:t>
      </w:r>
      <w:r w:rsidRPr="009A3126">
        <w:rPr>
          <w:rFonts w:ascii="Times New Roman" w:hAnsi="Times New Roman" w:cs="Times New Roman"/>
          <w:i/>
          <w:sz w:val="24"/>
          <w:szCs w:val="24"/>
        </w:rPr>
        <w:t>i-Z</w:t>
      </w:r>
      <w:r w:rsidR="009B3FDF" w:rsidRPr="009A3126">
        <w:rPr>
          <w:rFonts w:ascii="Times New Roman" w:hAnsi="Times New Roman" w:cs="Times New Roman"/>
          <w:i/>
          <w:sz w:val="24"/>
          <w:szCs w:val="24"/>
        </w:rPr>
        <w:t>abielskiej opisaną na jej blogu.</w:t>
      </w:r>
    </w:p>
    <w:p w:rsidR="004F3026" w:rsidRDefault="00035619" w:rsidP="004F3026">
      <w:pPr>
        <w:jc w:val="both"/>
        <w:rPr>
          <w:rFonts w:ascii="Times New Roman" w:hAnsi="Times New Roman" w:cs="Times New Roman"/>
          <w:sz w:val="24"/>
          <w:szCs w:val="24"/>
        </w:rPr>
      </w:pPr>
      <w:hyperlink r:id="rId8" w:history="1">
        <w:r w:rsidR="004F3026" w:rsidRPr="001F0DEC">
          <w:rPr>
            <w:rStyle w:val="Hipercze"/>
            <w:rFonts w:ascii="Times New Roman" w:hAnsi="Times New Roman" w:cs="Times New Roman"/>
            <w:sz w:val="24"/>
            <w:szCs w:val="24"/>
          </w:rPr>
          <w:t>https://www.edukacjazpasja.pl/oswoic-lektury-szkolne-lekturownik/</w:t>
        </w:r>
      </w:hyperlink>
    </w:p>
    <w:p w:rsidR="004F3026" w:rsidRPr="004F3026" w:rsidRDefault="004F3026" w:rsidP="004F3026">
      <w:pPr>
        <w:jc w:val="both"/>
        <w:rPr>
          <w:rFonts w:ascii="Times New Roman" w:hAnsi="Times New Roman" w:cs="Times New Roman"/>
          <w:sz w:val="24"/>
          <w:szCs w:val="24"/>
        </w:rPr>
      </w:pPr>
    </w:p>
    <w:p w:rsidR="003E1FED" w:rsidRPr="000955DF" w:rsidRDefault="003E1FED" w:rsidP="003E1FED">
      <w:pPr>
        <w:rPr>
          <w:rFonts w:ascii="Times New Roman" w:hAnsi="Times New Roman" w:cs="Times New Roman"/>
          <w:sz w:val="24"/>
          <w:szCs w:val="24"/>
        </w:rPr>
      </w:pPr>
    </w:p>
    <w:p w:rsidR="003E1FED" w:rsidRPr="000955DF" w:rsidRDefault="003E1FED" w:rsidP="000955DF"/>
    <w:sectPr w:rsidR="003E1FED" w:rsidRPr="000955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19" w:rsidRDefault="00035619" w:rsidP="009B71AE">
      <w:pPr>
        <w:spacing w:after="0" w:line="240" w:lineRule="auto"/>
      </w:pPr>
      <w:r>
        <w:separator/>
      </w:r>
    </w:p>
  </w:endnote>
  <w:endnote w:type="continuationSeparator" w:id="0">
    <w:p w:rsidR="00035619" w:rsidRDefault="00035619" w:rsidP="009B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63512"/>
      <w:docPartObj>
        <w:docPartGallery w:val="Page Numbers (Bottom of Page)"/>
        <w:docPartUnique/>
      </w:docPartObj>
    </w:sdtPr>
    <w:sdtEndPr/>
    <w:sdtContent>
      <w:p w:rsidR="009B71AE" w:rsidRDefault="009B71AE">
        <w:pPr>
          <w:pStyle w:val="Stopka"/>
          <w:jc w:val="center"/>
        </w:pPr>
        <w:r>
          <w:fldChar w:fldCharType="begin"/>
        </w:r>
        <w:r>
          <w:instrText>PAGE   \* MERGEFORMAT</w:instrText>
        </w:r>
        <w:r>
          <w:fldChar w:fldCharType="separate"/>
        </w:r>
        <w:r w:rsidR="004D196C">
          <w:rPr>
            <w:noProof/>
          </w:rPr>
          <w:t>1</w:t>
        </w:r>
        <w:r>
          <w:fldChar w:fldCharType="end"/>
        </w:r>
      </w:p>
    </w:sdtContent>
  </w:sdt>
  <w:p w:rsidR="009B71AE" w:rsidRDefault="009B71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19" w:rsidRDefault="00035619" w:rsidP="009B71AE">
      <w:pPr>
        <w:spacing w:after="0" w:line="240" w:lineRule="auto"/>
      </w:pPr>
      <w:r>
        <w:separator/>
      </w:r>
    </w:p>
  </w:footnote>
  <w:footnote w:type="continuationSeparator" w:id="0">
    <w:p w:rsidR="00035619" w:rsidRDefault="00035619" w:rsidP="009B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080"/>
    <w:multiLevelType w:val="multilevel"/>
    <w:tmpl w:val="814CC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AD0606"/>
    <w:multiLevelType w:val="hybridMultilevel"/>
    <w:tmpl w:val="8A463AF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9D3CA2"/>
    <w:multiLevelType w:val="multilevel"/>
    <w:tmpl w:val="C3BA7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A930229"/>
    <w:multiLevelType w:val="multilevel"/>
    <w:tmpl w:val="02D871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9F9"/>
    <w:multiLevelType w:val="multilevel"/>
    <w:tmpl w:val="11D8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C0BB1"/>
    <w:multiLevelType w:val="hybridMultilevel"/>
    <w:tmpl w:val="639CC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F212E0"/>
    <w:multiLevelType w:val="multilevel"/>
    <w:tmpl w:val="A9D0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77A3D"/>
    <w:multiLevelType w:val="hybridMultilevel"/>
    <w:tmpl w:val="2B6C4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C4F62"/>
    <w:multiLevelType w:val="multilevel"/>
    <w:tmpl w:val="399C9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26C8F"/>
    <w:multiLevelType w:val="multilevel"/>
    <w:tmpl w:val="F31E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D6037"/>
    <w:multiLevelType w:val="hybridMultilevel"/>
    <w:tmpl w:val="912E0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D5120"/>
    <w:multiLevelType w:val="multilevel"/>
    <w:tmpl w:val="0996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90654"/>
    <w:multiLevelType w:val="multilevel"/>
    <w:tmpl w:val="CA26BF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25BC9"/>
    <w:multiLevelType w:val="multilevel"/>
    <w:tmpl w:val="0C18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2"/>
  </w:num>
  <w:num w:numId="5">
    <w:abstractNumId w:val="0"/>
  </w:num>
  <w:num w:numId="6">
    <w:abstractNumId w:val="9"/>
  </w:num>
  <w:num w:numId="7">
    <w:abstractNumId w:val="13"/>
  </w:num>
  <w:num w:numId="8">
    <w:abstractNumId w:val="8"/>
  </w:num>
  <w:num w:numId="9">
    <w:abstractNumId w:val="3"/>
  </w:num>
  <w:num w:numId="10">
    <w:abstractNumId w:val="12"/>
  </w:num>
  <w:num w:numId="11">
    <w:abstractNumId w:val="7"/>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11"/>
    <w:rsid w:val="00035619"/>
    <w:rsid w:val="00067D00"/>
    <w:rsid w:val="000955DF"/>
    <w:rsid w:val="000A0072"/>
    <w:rsid w:val="00102592"/>
    <w:rsid w:val="00144C38"/>
    <w:rsid w:val="001512B9"/>
    <w:rsid w:val="001E4BDE"/>
    <w:rsid w:val="00396F6C"/>
    <w:rsid w:val="003D0866"/>
    <w:rsid w:val="003E1FED"/>
    <w:rsid w:val="00443FCF"/>
    <w:rsid w:val="004624C0"/>
    <w:rsid w:val="004A35EF"/>
    <w:rsid w:val="004D196C"/>
    <w:rsid w:val="004F3026"/>
    <w:rsid w:val="0051094D"/>
    <w:rsid w:val="00585D7C"/>
    <w:rsid w:val="0058761E"/>
    <w:rsid w:val="005A792C"/>
    <w:rsid w:val="006030E0"/>
    <w:rsid w:val="00651DEB"/>
    <w:rsid w:val="007867FC"/>
    <w:rsid w:val="007912FA"/>
    <w:rsid w:val="007E1F8F"/>
    <w:rsid w:val="00895CCE"/>
    <w:rsid w:val="008D3111"/>
    <w:rsid w:val="00971B38"/>
    <w:rsid w:val="009A3126"/>
    <w:rsid w:val="009B3FDF"/>
    <w:rsid w:val="009B71AE"/>
    <w:rsid w:val="009C76FC"/>
    <w:rsid w:val="00A27F3B"/>
    <w:rsid w:val="00A577E3"/>
    <w:rsid w:val="00AB04B6"/>
    <w:rsid w:val="00AB62B0"/>
    <w:rsid w:val="00AF6454"/>
    <w:rsid w:val="00BA552B"/>
    <w:rsid w:val="00BB7188"/>
    <w:rsid w:val="00C21480"/>
    <w:rsid w:val="00C35728"/>
    <w:rsid w:val="00C57191"/>
    <w:rsid w:val="00C6191D"/>
    <w:rsid w:val="00C76EF2"/>
    <w:rsid w:val="00D92383"/>
    <w:rsid w:val="00DD34D1"/>
    <w:rsid w:val="00DD598A"/>
    <w:rsid w:val="00E023FF"/>
    <w:rsid w:val="00E3517F"/>
    <w:rsid w:val="00F41AC3"/>
    <w:rsid w:val="00F72D18"/>
    <w:rsid w:val="00FE4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84B43-94E9-477D-9623-30BF5E39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1F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1FED"/>
    <w:rPr>
      <w:color w:val="0000FF"/>
      <w:u w:val="single"/>
    </w:rPr>
  </w:style>
  <w:style w:type="paragraph" w:styleId="Akapitzlist">
    <w:name w:val="List Paragraph"/>
    <w:basedOn w:val="Normalny"/>
    <w:uiPriority w:val="34"/>
    <w:qFormat/>
    <w:rsid w:val="00651DEB"/>
    <w:pPr>
      <w:ind w:left="720"/>
      <w:contextualSpacing/>
    </w:pPr>
  </w:style>
  <w:style w:type="character" w:styleId="UyteHipercze">
    <w:name w:val="FollowedHyperlink"/>
    <w:basedOn w:val="Domylnaczcionkaakapitu"/>
    <w:uiPriority w:val="99"/>
    <w:semiHidden/>
    <w:unhideWhenUsed/>
    <w:rsid w:val="004F3026"/>
    <w:rPr>
      <w:color w:val="800080" w:themeColor="followedHyperlink"/>
      <w:u w:val="single"/>
    </w:rPr>
  </w:style>
  <w:style w:type="paragraph" w:styleId="Nagwek">
    <w:name w:val="header"/>
    <w:basedOn w:val="Normalny"/>
    <w:link w:val="NagwekZnak"/>
    <w:uiPriority w:val="99"/>
    <w:unhideWhenUsed/>
    <w:rsid w:val="009B7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1AE"/>
  </w:style>
  <w:style w:type="paragraph" w:styleId="Stopka">
    <w:name w:val="footer"/>
    <w:basedOn w:val="Normalny"/>
    <w:link w:val="StopkaZnak"/>
    <w:uiPriority w:val="99"/>
    <w:unhideWhenUsed/>
    <w:rsid w:val="009B7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02038">
      <w:bodyDiv w:val="1"/>
      <w:marLeft w:val="0"/>
      <w:marRight w:val="0"/>
      <w:marTop w:val="0"/>
      <w:marBottom w:val="0"/>
      <w:divBdr>
        <w:top w:val="none" w:sz="0" w:space="0" w:color="auto"/>
        <w:left w:val="none" w:sz="0" w:space="0" w:color="auto"/>
        <w:bottom w:val="none" w:sz="0" w:space="0" w:color="auto"/>
        <w:right w:val="none" w:sz="0" w:space="0" w:color="auto"/>
      </w:divBdr>
    </w:div>
    <w:div w:id="15691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kacjazpasja.pl/oswoic-lektury-szkolne-lekturown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7C17-ADA4-44F3-B22A-BAD2847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nauczyciel</cp:lastModifiedBy>
  <cp:revision>2</cp:revision>
  <cp:lastPrinted>2021-09-14T19:36:00Z</cp:lastPrinted>
  <dcterms:created xsi:type="dcterms:W3CDTF">2021-09-28T07:14:00Z</dcterms:created>
  <dcterms:modified xsi:type="dcterms:W3CDTF">2021-09-28T07:14:00Z</dcterms:modified>
</cp:coreProperties>
</file>