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7D5" w14:textId="6CDEA64F" w:rsidR="00F305BB" w:rsidRDefault="008505CE" w:rsidP="00B440DB">
      <w:r>
        <w:rPr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56422E2" w14:textId="77777777" w:rsidTr="00A015EA">
        <w:tc>
          <w:tcPr>
            <w:tcW w:w="2991" w:type="dxa"/>
          </w:tcPr>
          <w:p w14:paraId="106AC8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A015EA">
        <w:tc>
          <w:tcPr>
            <w:tcW w:w="2991" w:type="dxa"/>
          </w:tcPr>
          <w:p w14:paraId="0D9AF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0C3DD3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A015EA">
        <w:tc>
          <w:tcPr>
            <w:tcW w:w="2991" w:type="dxa"/>
          </w:tcPr>
          <w:p w14:paraId="5245C6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42D3386" w14:textId="77777777" w:rsidTr="00A015EA">
        <w:tc>
          <w:tcPr>
            <w:tcW w:w="2991" w:type="dxa"/>
          </w:tcPr>
          <w:p w14:paraId="160F56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A015EA">
        <w:tc>
          <w:tcPr>
            <w:tcW w:w="2991" w:type="dxa"/>
          </w:tcPr>
          <w:p w14:paraId="551E53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E00956" w:rsidRPr="007B6C7D" w14:paraId="32E71425" w14:textId="77777777" w:rsidTr="00A015EA">
        <w:tc>
          <w:tcPr>
            <w:tcW w:w="2991" w:type="dxa"/>
          </w:tcPr>
          <w:p w14:paraId="1B5BC429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2A81069A" w14:textId="7F16484C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>Matematické vedomosti a zručnosti</w:t>
            </w:r>
          </w:p>
        </w:tc>
      </w:tr>
      <w:tr w:rsidR="00E00956" w:rsidRPr="007B6C7D" w14:paraId="64A8D9D8" w14:textId="77777777" w:rsidTr="00A015EA">
        <w:tc>
          <w:tcPr>
            <w:tcW w:w="2991" w:type="dxa"/>
          </w:tcPr>
          <w:p w14:paraId="65FC8CE1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24B591D8" w14:textId="001E20A7" w:rsidR="00E00956" w:rsidRPr="007B6C7D" w:rsidRDefault="00810D8B" w:rsidP="007577BA">
            <w:pPr>
              <w:tabs>
                <w:tab w:val="left" w:pos="4007"/>
              </w:tabs>
              <w:spacing w:after="0" w:line="240" w:lineRule="auto"/>
            </w:pPr>
            <w:r>
              <w:t>05</w:t>
            </w:r>
            <w:r w:rsidR="00BD53E5">
              <w:t>.04</w:t>
            </w:r>
            <w:r w:rsidR="00E00956" w:rsidRPr="008E3BF4">
              <w:t>.</w:t>
            </w:r>
            <w:r w:rsidR="00AC1E86">
              <w:t xml:space="preserve"> </w:t>
            </w:r>
            <w:r w:rsidR="00E00956" w:rsidRPr="008E3BF4">
              <w:t>202</w:t>
            </w:r>
            <w:r w:rsidR="00F9664F">
              <w:t>2</w:t>
            </w:r>
          </w:p>
        </w:tc>
      </w:tr>
      <w:tr w:rsidR="00A015EA" w:rsidRPr="007B6C7D" w14:paraId="7C207F1E" w14:textId="77777777" w:rsidTr="00A015EA">
        <w:tc>
          <w:tcPr>
            <w:tcW w:w="2991" w:type="dxa"/>
          </w:tcPr>
          <w:p w14:paraId="3CBA0D29" w14:textId="77777777" w:rsidR="00A015EA" w:rsidRPr="007B6C7D" w:rsidRDefault="00A015EA" w:rsidP="00A015E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4897A1A1" w14:textId="289F66D8" w:rsidR="00A015EA" w:rsidRPr="007B6C7D" w:rsidRDefault="00A015EA" w:rsidP="00A015EA">
            <w:pPr>
              <w:tabs>
                <w:tab w:val="left" w:pos="4007"/>
              </w:tabs>
              <w:spacing w:after="0" w:line="240" w:lineRule="auto"/>
            </w:pPr>
            <w:r>
              <w:t xml:space="preserve">SOŠ techniky a služieb, 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A015EA" w:rsidRPr="007B6C7D" w14:paraId="414B8512" w14:textId="77777777" w:rsidTr="00A015EA">
        <w:tc>
          <w:tcPr>
            <w:tcW w:w="2991" w:type="dxa"/>
          </w:tcPr>
          <w:p w14:paraId="05B995BE" w14:textId="77777777" w:rsidR="00A015EA" w:rsidRPr="007B6C7D" w:rsidRDefault="00A015EA" w:rsidP="00A015E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3BB2469B" w14:textId="04884813" w:rsidR="00A015EA" w:rsidRPr="007B6C7D" w:rsidRDefault="0017143F" w:rsidP="00A015EA">
            <w:pPr>
              <w:tabs>
                <w:tab w:val="left" w:pos="4007"/>
              </w:tabs>
              <w:spacing w:after="0" w:line="240" w:lineRule="auto"/>
            </w:pPr>
            <w:r>
              <w:t>Mgr. Rená</w:t>
            </w:r>
            <w:r w:rsidR="00A015EA" w:rsidRPr="008E3BF4">
              <w:t xml:space="preserve">ta </w:t>
            </w:r>
            <w:proofErr w:type="spellStart"/>
            <w:r w:rsidR="00A015EA" w:rsidRPr="008E3BF4">
              <w:t>Vranková</w:t>
            </w:r>
            <w:proofErr w:type="spellEnd"/>
          </w:p>
        </w:tc>
      </w:tr>
      <w:tr w:rsidR="00A015EA" w:rsidRPr="007B6C7D" w14:paraId="2846AE41" w14:textId="77777777" w:rsidTr="00A015EA">
        <w:tc>
          <w:tcPr>
            <w:tcW w:w="2991" w:type="dxa"/>
          </w:tcPr>
          <w:p w14:paraId="093CD870" w14:textId="77777777" w:rsidR="00A015EA" w:rsidRPr="007B6C7D" w:rsidRDefault="00A015EA" w:rsidP="00A015E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43B9F2D0" w14:textId="118CE987" w:rsidR="00A015EA" w:rsidRDefault="00442317" w:rsidP="00A015EA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A015EA" w:rsidRPr="00A406FF">
                <w:rPr>
                  <w:rStyle w:val="Hypertextovprepojenie"/>
                </w:rPr>
                <w:t>https://sostovar.edupage.org/text/?text=text/text35&amp;subpage=1</w:t>
              </w:r>
            </w:hyperlink>
          </w:p>
          <w:p w14:paraId="7E47EC71" w14:textId="47B69D36" w:rsidR="00A015EA" w:rsidRPr="007B6C7D" w:rsidRDefault="00A015EA" w:rsidP="00A015EA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A97A93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F305BB" w:rsidRPr="007B6C7D" w14:paraId="1DFB3CBB" w14:textId="77777777" w:rsidTr="005B6E18">
        <w:trPr>
          <w:trHeight w:val="1275"/>
        </w:trPr>
        <w:tc>
          <w:tcPr>
            <w:tcW w:w="9073" w:type="dxa"/>
          </w:tcPr>
          <w:p w14:paraId="67426B67" w14:textId="4B51F7C4" w:rsidR="00F305BB" w:rsidRPr="00E00956" w:rsidRDefault="00F305BB" w:rsidP="00082C6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2C371929" w14:textId="67C49D81" w:rsidR="00F9664F" w:rsidRPr="008571D7" w:rsidRDefault="00F9664F" w:rsidP="008571D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F9664F">
              <w:rPr>
                <w:b/>
              </w:rPr>
              <w:t>Kľúčové slová</w:t>
            </w:r>
            <w:r>
              <w:t>:</w:t>
            </w:r>
            <w:r w:rsidR="0039107B">
              <w:t xml:space="preserve"> </w:t>
            </w:r>
            <w:proofErr w:type="spellStart"/>
            <w:r w:rsidR="0039107B">
              <w:t>Medzipredmetové</w:t>
            </w:r>
            <w:proofErr w:type="spellEnd"/>
            <w:r w:rsidR="0039107B">
              <w:t xml:space="preserve"> vzťahy</w:t>
            </w:r>
            <w:r>
              <w:t xml:space="preserve">, skúsenosti, motivácia žiakov, </w:t>
            </w:r>
            <w:r w:rsidR="00471587">
              <w:t xml:space="preserve">teória, prax, </w:t>
            </w:r>
            <w:r>
              <w:t xml:space="preserve">osvojenie </w:t>
            </w:r>
            <w:r w:rsidR="0017143F">
              <w:t>a prepájanie  poznatkov</w:t>
            </w:r>
            <w:r w:rsidR="008571D7">
              <w:t>.</w:t>
            </w:r>
          </w:p>
          <w:p w14:paraId="7A1F4DDE" w14:textId="3409085F" w:rsidR="00F305BB" w:rsidRPr="007B6C7D" w:rsidRDefault="00F9664F" w:rsidP="00082C66">
            <w:pPr>
              <w:pStyle w:val="Normlnywebov"/>
              <w:shd w:val="clear" w:color="auto" w:fill="FFFFFF"/>
              <w:spacing w:before="0" w:beforeAutospacing="0" w:line="276" w:lineRule="auto"/>
            </w:pPr>
            <w:r w:rsidRPr="00F9664F">
              <w:rPr>
                <w:b/>
              </w:rPr>
              <w:t>Anotácia</w:t>
            </w:r>
            <w:r>
              <w:t xml:space="preserve">: Pedagogický klub sa zaoberal </w:t>
            </w:r>
            <w:r w:rsidR="0039107B">
              <w:t xml:space="preserve">skúsenosťami učiteľov s využívaním </w:t>
            </w:r>
            <w:proofErr w:type="spellStart"/>
            <w:r w:rsidR="0039107B">
              <w:t>medzipredmetových</w:t>
            </w:r>
            <w:proofErr w:type="spellEnd"/>
            <w:r w:rsidR="0039107B">
              <w:t xml:space="preserve"> vzťahov na hodinách matematiky</w:t>
            </w:r>
            <w:r w:rsidR="008571D7">
              <w:t>, motiváciou</w:t>
            </w:r>
            <w:r>
              <w:t xml:space="preserve"> žiako</w:t>
            </w:r>
            <w:r w:rsidR="008571D7">
              <w:t>v, trvalosťou osvojenia poznatkov, prepájaním</w:t>
            </w:r>
            <w:r w:rsidR="0017143F">
              <w:t xml:space="preserve"> poznatkov</w:t>
            </w:r>
            <w:r w:rsidR="0039107B">
              <w:t xml:space="preserve"> matematiky </w:t>
            </w:r>
            <w:r w:rsidR="008547F8">
              <w:t xml:space="preserve">s inými predmetmi aj </w:t>
            </w:r>
            <w:r w:rsidR="0039107B">
              <w:t>s reálnymi praktickými príkladmi zo života</w:t>
            </w:r>
            <w:r>
              <w:t xml:space="preserve">. </w:t>
            </w:r>
          </w:p>
        </w:tc>
      </w:tr>
      <w:tr w:rsidR="00F305BB" w:rsidRPr="007B6C7D" w14:paraId="1B361ED9" w14:textId="77777777" w:rsidTr="00C056BD">
        <w:trPr>
          <w:trHeight w:val="2409"/>
        </w:trPr>
        <w:tc>
          <w:tcPr>
            <w:tcW w:w="9073" w:type="dxa"/>
          </w:tcPr>
          <w:p w14:paraId="45D465DE" w14:textId="77777777" w:rsidR="00F9664F" w:rsidRPr="00160E3B" w:rsidRDefault="00F9664F" w:rsidP="00F9664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0E3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0054D1BD" w14:textId="77777777" w:rsidR="00F9664F" w:rsidRPr="00160E3B" w:rsidRDefault="00F9664F" w:rsidP="00F9664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FEFC34" w14:textId="77777777" w:rsidR="00F9664F" w:rsidRPr="00F9664F" w:rsidRDefault="00F9664F" w:rsidP="00F9664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664F">
              <w:rPr>
                <w:rFonts w:ascii="Times New Roman" w:hAnsi="Times New Roman"/>
                <w:sz w:val="24"/>
                <w:szCs w:val="24"/>
              </w:rPr>
              <w:t>Oboznámenie sa s témou klubu a programom stretnutia</w:t>
            </w:r>
          </w:p>
          <w:p w14:paraId="611E27BD" w14:textId="75BCB875" w:rsidR="00F9664F" w:rsidRPr="00F9664F" w:rsidRDefault="00F9664F" w:rsidP="00F9664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664F">
              <w:rPr>
                <w:rFonts w:ascii="Times New Roman" w:hAnsi="Times New Roman"/>
                <w:sz w:val="24"/>
                <w:szCs w:val="24"/>
              </w:rPr>
              <w:t xml:space="preserve">Téma stretnutia: </w:t>
            </w:r>
            <w:proofErr w:type="spellStart"/>
            <w:r w:rsidR="004F45BC">
              <w:rPr>
                <w:rFonts w:ascii="Times New Roman" w:hAnsi="Times New Roman"/>
                <w:sz w:val="24"/>
                <w:szCs w:val="24"/>
              </w:rPr>
              <w:t>Medzipredmetové</w:t>
            </w:r>
            <w:proofErr w:type="spellEnd"/>
            <w:r w:rsidR="004F45BC">
              <w:rPr>
                <w:rFonts w:ascii="Times New Roman" w:hAnsi="Times New Roman"/>
                <w:sz w:val="24"/>
                <w:szCs w:val="24"/>
              </w:rPr>
              <w:t xml:space="preserve"> vzťahy</w:t>
            </w:r>
          </w:p>
          <w:p w14:paraId="5CE76582" w14:textId="59835E5B" w:rsidR="00F9664F" w:rsidRPr="00F9664F" w:rsidRDefault="00F9664F" w:rsidP="00F9664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9664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Diskusia o </w:t>
            </w:r>
            <w:r w:rsidRPr="00F9664F">
              <w:rPr>
                <w:rFonts w:ascii="Times New Roman" w:hAnsi="Times New Roman"/>
                <w:sz w:val="24"/>
                <w:szCs w:val="24"/>
                <w:lang w:eastAsia="sk-SK"/>
              </w:rPr>
              <w:t>skú</w:t>
            </w:r>
            <w:r w:rsidR="004F45B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senostiach učiteľov nášho klubu pri využívaní </w:t>
            </w:r>
            <w:proofErr w:type="spellStart"/>
            <w:r w:rsidR="004F45BC">
              <w:rPr>
                <w:rFonts w:ascii="Times New Roman" w:hAnsi="Times New Roman"/>
                <w:sz w:val="24"/>
                <w:szCs w:val="24"/>
                <w:lang w:eastAsia="sk-SK"/>
              </w:rPr>
              <w:t>medzipredmetových</w:t>
            </w:r>
            <w:proofErr w:type="spellEnd"/>
            <w:r w:rsidR="004F45B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vzťahov pri výučbe matematiky,</w:t>
            </w:r>
            <w:r w:rsidRPr="00F9664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vplyv</w:t>
            </w:r>
            <w:r w:rsidR="004F45BC">
              <w:rPr>
                <w:rFonts w:ascii="Times New Roman" w:hAnsi="Times New Roman"/>
                <w:sz w:val="24"/>
                <w:szCs w:val="24"/>
                <w:lang w:eastAsia="sk-SK"/>
              </w:rPr>
              <w:t>om</w:t>
            </w:r>
            <w:r w:rsidRPr="00F9664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na motiváciu žiakov i trvalosť osvojenia získavaných v</w:t>
            </w:r>
            <w:r w:rsidR="004F45B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edomostí a zručností, prepájaním poznatkov zo všeobecných aj odborných predmetov, odbornej praxe i bežného života na jednej strane, ale aj náročnosťou </w:t>
            </w:r>
            <w:r w:rsidRPr="00F9664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prípravy</w:t>
            </w:r>
            <w:r w:rsidR="004F45B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učiteľa na strane druhej</w:t>
            </w:r>
            <w:r w:rsidRPr="00F9664F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  <w:p w14:paraId="342E22FD" w14:textId="17748C43" w:rsidR="00F9664F" w:rsidRPr="00F9664F" w:rsidRDefault="00F9664F" w:rsidP="00F9664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9664F">
              <w:rPr>
                <w:rFonts w:ascii="Times New Roman" w:hAnsi="Times New Roman"/>
                <w:sz w:val="24"/>
                <w:szCs w:val="24"/>
              </w:rPr>
              <w:t>Dôležitosť aplikácie t</w:t>
            </w:r>
            <w:r w:rsidR="008571D7">
              <w:rPr>
                <w:rFonts w:ascii="Times New Roman" w:hAnsi="Times New Roman"/>
                <w:sz w:val="24"/>
                <w:szCs w:val="24"/>
              </w:rPr>
              <w:t xml:space="preserve">ejto metódy </w:t>
            </w:r>
            <w:r w:rsidRPr="00F9664F">
              <w:rPr>
                <w:rFonts w:ascii="Times New Roman" w:hAnsi="Times New Roman"/>
                <w:sz w:val="24"/>
                <w:szCs w:val="24"/>
              </w:rPr>
              <w:t>do výučby v danom odbore žiakov.</w:t>
            </w:r>
          </w:p>
          <w:p w14:paraId="690119ED" w14:textId="77777777" w:rsidR="00F9664F" w:rsidRPr="00F9664F" w:rsidRDefault="00F9664F" w:rsidP="00F9664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9664F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6A4C8704" w14:textId="77777777" w:rsidR="00F9664F" w:rsidRPr="00160E3B" w:rsidRDefault="00F9664F" w:rsidP="00F9664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11C147" w14:textId="5DE27CF2" w:rsidR="000D6484" w:rsidRPr="00634F91" w:rsidRDefault="00F9664F" w:rsidP="000D648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1">
              <w:rPr>
                <w:rFonts w:ascii="Times New Roman" w:hAnsi="Times New Roman"/>
                <w:sz w:val="24"/>
                <w:szCs w:val="24"/>
              </w:rPr>
              <w:lastRenderedPageBreak/>
              <w:t>Koordinátor klubu oboznámil všetkých členov s témou</w:t>
            </w:r>
            <w:r w:rsidR="008547F8">
              <w:rPr>
                <w:rFonts w:ascii="Times New Roman" w:hAnsi="Times New Roman"/>
                <w:sz w:val="24"/>
                <w:szCs w:val="24"/>
              </w:rPr>
              <w:t xml:space="preserve"> klubu a programom stretnutia. </w:t>
            </w:r>
            <w:r w:rsidRPr="00634F91">
              <w:rPr>
                <w:rFonts w:ascii="Times New Roman" w:hAnsi="Times New Roman"/>
                <w:sz w:val="24"/>
                <w:szCs w:val="24"/>
              </w:rPr>
              <w:t>Poslaním klubu bola</w:t>
            </w:r>
            <w:r w:rsidR="00AF7DB5" w:rsidRPr="0063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91">
              <w:rPr>
                <w:rFonts w:ascii="Times New Roman" w:hAnsi="Times New Roman"/>
                <w:sz w:val="24"/>
                <w:szCs w:val="24"/>
              </w:rPr>
              <w:t>v</w:t>
            </w:r>
            <w:r w:rsidRPr="00634F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ýmena skúseností </w:t>
            </w:r>
            <w:r w:rsidR="00634F91" w:rsidRPr="00634F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pri aplikácii </w:t>
            </w:r>
            <w:proofErr w:type="spellStart"/>
            <w:r w:rsidR="00634F91" w:rsidRPr="00634F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medzipredmetových</w:t>
            </w:r>
            <w:proofErr w:type="spellEnd"/>
            <w:r w:rsidR="00634F91" w:rsidRPr="00634F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vzťahov </w:t>
            </w:r>
            <w:r w:rsidR="0047158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</w:t>
            </w:r>
            <w:r w:rsidRPr="00634F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výučbe matematiky v rôznych učebn</w:t>
            </w:r>
            <w:r w:rsidR="0047158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ých odboroch a  ich zhodnotenie.</w:t>
            </w:r>
          </w:p>
          <w:p w14:paraId="37308534" w14:textId="1EF98C51" w:rsidR="000D6484" w:rsidRPr="000D6484" w:rsidRDefault="008571D7" w:rsidP="00634F9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Témou stretnutia boli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634F91">
              <w:rPr>
                <w:rFonts w:ascii="Times New Roman" w:hAnsi="Times New Roman"/>
                <w:color w:val="000000"/>
                <w:lang w:eastAsia="sk-SK"/>
              </w:rPr>
              <w:t>medzipredmetové</w:t>
            </w:r>
            <w:proofErr w:type="spellEnd"/>
            <w:r w:rsidR="00634F91">
              <w:rPr>
                <w:rFonts w:ascii="Times New Roman" w:hAnsi="Times New Roman"/>
                <w:color w:val="000000"/>
                <w:lang w:eastAsia="sk-SK"/>
              </w:rPr>
              <w:t xml:space="preserve"> vzťahy </w:t>
            </w:r>
            <w:r w:rsidR="00F9664F" w:rsidRPr="00F9664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 výučbe</w:t>
            </w:r>
            <w:r w:rsidR="000D648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matematiky</w:t>
            </w:r>
            <w:r w:rsidR="00F9664F" w:rsidRPr="00F9664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="00F9664F" w:rsidRPr="00F9664F">
              <w:rPr>
                <w:rFonts w:ascii="Times New Roman" w:hAnsi="Times New Roman"/>
                <w:sz w:val="24"/>
                <w:szCs w:val="24"/>
              </w:rPr>
              <w:t>Členovia klubu skonštatovali, že</w:t>
            </w:r>
            <w:r w:rsidR="0063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64F" w:rsidRPr="00F9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F91">
              <w:rPr>
                <w:rFonts w:ascii="Times New Roman" w:hAnsi="Times New Roman"/>
                <w:sz w:val="24"/>
                <w:szCs w:val="24"/>
              </w:rPr>
              <w:t>súčasným nepriaznivým</w:t>
            </w:r>
            <w:r w:rsidR="00471587">
              <w:rPr>
                <w:rFonts w:ascii="Times New Roman" w:hAnsi="Times New Roman"/>
                <w:sz w:val="24"/>
                <w:szCs w:val="24"/>
              </w:rPr>
              <w:t xml:space="preserve"> tren</w:t>
            </w:r>
            <w:r w:rsidR="008547F8">
              <w:rPr>
                <w:rFonts w:ascii="Times New Roman" w:hAnsi="Times New Roman"/>
                <w:sz w:val="24"/>
                <w:szCs w:val="24"/>
              </w:rPr>
              <w:t>dom</w:t>
            </w:r>
            <w:r w:rsidR="00634F91">
              <w:rPr>
                <w:rFonts w:ascii="Times New Roman" w:hAnsi="Times New Roman"/>
                <w:sz w:val="24"/>
                <w:szCs w:val="24"/>
              </w:rPr>
              <w:t xml:space="preserve"> je znížený záujem žiakov o matematiku a prírodné vedy vôbec. Jedným z možných dôvodov je aj absencia aplikácie prírodných vied, a teda aj matematiky samotnej, do situácií bežného života</w:t>
            </w:r>
            <w:r w:rsidR="00854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67CF11" w14:textId="6EF2DDAB" w:rsidR="00F9664F" w:rsidRDefault="00F9664F" w:rsidP="000D648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4F">
              <w:rPr>
                <w:rFonts w:ascii="Times New Roman" w:hAnsi="Times New Roman"/>
                <w:sz w:val="24"/>
                <w:szCs w:val="24"/>
              </w:rPr>
              <w:t xml:space="preserve">Učitelia nášho klubu </w:t>
            </w:r>
            <w:r w:rsidR="00D420FF">
              <w:rPr>
                <w:rFonts w:ascii="Times New Roman" w:hAnsi="Times New Roman"/>
                <w:sz w:val="24"/>
                <w:szCs w:val="24"/>
              </w:rPr>
              <w:t>hovorili o svojich skúsenostiach s prepájaním m</w:t>
            </w:r>
            <w:r w:rsidR="008547F8">
              <w:rPr>
                <w:rFonts w:ascii="Times New Roman" w:hAnsi="Times New Roman"/>
                <w:sz w:val="24"/>
                <w:szCs w:val="24"/>
              </w:rPr>
              <w:t>atematických poznatkov najmä s ď</w:t>
            </w:r>
            <w:r w:rsidR="00D420FF">
              <w:rPr>
                <w:rFonts w:ascii="Times New Roman" w:hAnsi="Times New Roman"/>
                <w:sz w:val="24"/>
                <w:szCs w:val="24"/>
              </w:rPr>
              <w:t>alšími prírodovednými predmetmi- fyzika, chémia, informatika</w:t>
            </w:r>
            <w:r w:rsidRPr="00F9664F">
              <w:rPr>
                <w:rFonts w:ascii="Times New Roman" w:hAnsi="Times New Roman"/>
                <w:sz w:val="24"/>
                <w:szCs w:val="24"/>
              </w:rPr>
              <w:t>.</w:t>
            </w:r>
            <w:r w:rsidR="008547F8">
              <w:rPr>
                <w:rFonts w:ascii="Times New Roman" w:hAnsi="Times New Roman"/>
                <w:sz w:val="24"/>
                <w:szCs w:val="24"/>
              </w:rPr>
              <w:t xml:space="preserve"> Tieto prieniky existujú aj vďaka aprobáciám učiteľov, zameraných na prírodné vedy. Súvislosti treba hľadať aj z pohľadu učiteľov odborných predmetov</w:t>
            </w:r>
            <w:r w:rsidR="00FC35B2">
              <w:rPr>
                <w:rFonts w:ascii="Times New Roman" w:hAnsi="Times New Roman"/>
                <w:sz w:val="24"/>
                <w:szCs w:val="24"/>
              </w:rPr>
              <w:t xml:space="preserve"> podľa zamerania učebného odboru, najmä predmetov technického charakteru, kde sú matematické vedomosti a zručnosti nevyhnutnosťou.</w:t>
            </w:r>
            <w:r w:rsidRPr="00F9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5B2">
              <w:rPr>
                <w:rFonts w:ascii="Times New Roman" w:hAnsi="Times New Roman"/>
                <w:sz w:val="24"/>
                <w:szCs w:val="24"/>
              </w:rPr>
              <w:t>Predmet, založen</w:t>
            </w:r>
            <w:r w:rsidR="00370060">
              <w:rPr>
                <w:rFonts w:ascii="Times New Roman" w:hAnsi="Times New Roman"/>
                <w:sz w:val="24"/>
                <w:szCs w:val="24"/>
              </w:rPr>
              <w:t xml:space="preserve">ý ma matematike je aj ekonomika, navyše základné ekonomické ukazovatele ovplyvňujú život jednotlivca a jeho životnú úroveň. </w:t>
            </w:r>
            <w:r w:rsidR="00FC3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5B2" w:rsidRPr="00F9664F">
              <w:rPr>
                <w:rFonts w:ascii="Times New Roman" w:hAnsi="Times New Roman"/>
                <w:sz w:val="24"/>
                <w:szCs w:val="24"/>
              </w:rPr>
              <w:t>Zhodnotili sme i prepájanie poznatkov</w:t>
            </w:r>
            <w:r w:rsidR="00FC35B2">
              <w:rPr>
                <w:rFonts w:ascii="Times New Roman" w:hAnsi="Times New Roman"/>
                <w:sz w:val="24"/>
                <w:szCs w:val="24"/>
              </w:rPr>
              <w:t xml:space="preserve"> matematickej </w:t>
            </w:r>
            <w:r w:rsidR="00FC35B2" w:rsidRPr="00F9664F">
              <w:rPr>
                <w:rFonts w:ascii="Times New Roman" w:hAnsi="Times New Roman"/>
                <w:sz w:val="24"/>
                <w:szCs w:val="24"/>
              </w:rPr>
              <w:t>teórie s</w:t>
            </w:r>
            <w:r w:rsidR="00FC35B2">
              <w:rPr>
                <w:rFonts w:ascii="Times New Roman" w:hAnsi="Times New Roman"/>
                <w:sz w:val="24"/>
                <w:szCs w:val="24"/>
              </w:rPr>
              <w:t xml:space="preserve"> odbornou </w:t>
            </w:r>
            <w:r w:rsidR="00FC35B2" w:rsidRPr="00F9664F">
              <w:rPr>
                <w:rFonts w:ascii="Times New Roman" w:hAnsi="Times New Roman"/>
                <w:sz w:val="24"/>
                <w:szCs w:val="24"/>
              </w:rPr>
              <w:t>praxou</w:t>
            </w:r>
            <w:r w:rsidR="00FC35B2">
              <w:rPr>
                <w:rFonts w:ascii="Times New Roman" w:hAnsi="Times New Roman"/>
                <w:sz w:val="24"/>
                <w:szCs w:val="24"/>
              </w:rPr>
              <w:t xml:space="preserve"> žiakov, čo vyžaduje užšiu spoluprácu učiteľa matematiky s</w:t>
            </w:r>
            <w:r w:rsidR="00370060">
              <w:rPr>
                <w:rFonts w:ascii="Times New Roman" w:hAnsi="Times New Roman"/>
                <w:sz w:val="24"/>
                <w:szCs w:val="24"/>
              </w:rPr>
              <w:t> majstrami.</w:t>
            </w:r>
            <w:r w:rsidR="00FC35B2" w:rsidRPr="00F9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64F">
              <w:rPr>
                <w:rFonts w:ascii="Times New Roman" w:hAnsi="Times New Roman"/>
                <w:sz w:val="24"/>
                <w:szCs w:val="24"/>
              </w:rPr>
              <w:t>Bola rozdiskutovaná i otázka motivácie</w:t>
            </w:r>
            <w:r w:rsidR="00FC3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64F">
              <w:rPr>
                <w:rFonts w:ascii="Times New Roman" w:hAnsi="Times New Roman"/>
                <w:sz w:val="24"/>
                <w:szCs w:val="24"/>
              </w:rPr>
              <w:t>žiakov</w:t>
            </w:r>
            <w:r w:rsidR="008571D7">
              <w:rPr>
                <w:rFonts w:ascii="Times New Roman" w:hAnsi="Times New Roman"/>
                <w:sz w:val="24"/>
                <w:szCs w:val="24"/>
              </w:rPr>
              <w:t>.</w:t>
            </w:r>
            <w:r w:rsidR="00370060">
              <w:rPr>
                <w:rFonts w:ascii="Times New Roman" w:hAnsi="Times New Roman"/>
                <w:sz w:val="24"/>
                <w:szCs w:val="24"/>
              </w:rPr>
              <w:t xml:space="preserve"> Zhodli sme sa na tom, že žiaci prejavujú najväčší záujem o riešenie úloh, ktoré súvisia s ich každodenným životom a považujú ich zo svojho pohľadu za dôležité. V takomto prípade aj trvalosť osvojenia</w:t>
            </w:r>
            <w:r w:rsidRPr="00F9664F">
              <w:rPr>
                <w:rFonts w:ascii="Times New Roman" w:hAnsi="Times New Roman"/>
                <w:sz w:val="24"/>
                <w:szCs w:val="24"/>
              </w:rPr>
              <w:t xml:space="preserve"> poznatkov</w:t>
            </w:r>
            <w:r w:rsidR="00370060">
              <w:rPr>
                <w:rFonts w:ascii="Times New Roman" w:hAnsi="Times New Roman"/>
                <w:sz w:val="24"/>
                <w:szCs w:val="24"/>
              </w:rPr>
              <w:t xml:space="preserve"> bola na vyššej úrovni</w:t>
            </w:r>
            <w:r w:rsidRPr="00F9664F">
              <w:rPr>
                <w:rFonts w:ascii="Times New Roman" w:hAnsi="Times New Roman"/>
                <w:sz w:val="24"/>
                <w:szCs w:val="24"/>
              </w:rPr>
              <w:t>.</w:t>
            </w:r>
            <w:r w:rsidR="000D6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1D7">
              <w:rPr>
                <w:rFonts w:ascii="Times New Roman" w:hAnsi="Times New Roman"/>
                <w:sz w:val="24"/>
                <w:szCs w:val="24"/>
              </w:rPr>
              <w:t>P</w:t>
            </w:r>
            <w:r w:rsidRPr="000D6484">
              <w:rPr>
                <w:rFonts w:ascii="Times New Roman" w:hAnsi="Times New Roman"/>
                <w:sz w:val="24"/>
                <w:szCs w:val="24"/>
              </w:rPr>
              <w:t>re vyučujúcich</w:t>
            </w:r>
            <w:r w:rsidR="007F5158">
              <w:rPr>
                <w:rFonts w:ascii="Times New Roman" w:hAnsi="Times New Roman"/>
                <w:sz w:val="24"/>
                <w:szCs w:val="24"/>
              </w:rPr>
              <w:t xml:space="preserve"> je širšie</w:t>
            </w:r>
            <w:r w:rsidR="00B57CCA">
              <w:rPr>
                <w:rFonts w:ascii="Times New Roman" w:hAnsi="Times New Roman"/>
                <w:sz w:val="24"/>
                <w:szCs w:val="24"/>
              </w:rPr>
              <w:t xml:space="preserve"> prepájanie poznatkov náročnejšie</w:t>
            </w:r>
            <w:r w:rsidR="00A80F19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B57CCA">
              <w:rPr>
                <w:rFonts w:ascii="Times New Roman" w:hAnsi="Times New Roman"/>
                <w:sz w:val="24"/>
                <w:szCs w:val="24"/>
              </w:rPr>
              <w:t>vedomosti z viacerých odborov a tým aj na čas, venovaný príprave na vyučovanie</w:t>
            </w:r>
            <w:r w:rsidR="00DC57A2">
              <w:rPr>
                <w:rFonts w:ascii="Times New Roman" w:hAnsi="Times New Roman"/>
                <w:sz w:val="24"/>
                <w:szCs w:val="24"/>
              </w:rPr>
              <w:t xml:space="preserve">. Na druhej strane zvyšuje záujem žiakov o </w:t>
            </w:r>
            <w:r w:rsidR="00A80F19">
              <w:rPr>
                <w:rFonts w:ascii="Times New Roman" w:hAnsi="Times New Roman"/>
                <w:sz w:val="24"/>
                <w:szCs w:val="24"/>
              </w:rPr>
              <w:t>dané učivo</w:t>
            </w:r>
            <w:r w:rsidR="00DC57A2">
              <w:rPr>
                <w:rFonts w:ascii="Times New Roman" w:hAnsi="Times New Roman"/>
                <w:sz w:val="24"/>
                <w:szCs w:val="24"/>
              </w:rPr>
              <w:t>, ich aktivitu a pozornosť na hodinách matematiky</w:t>
            </w:r>
            <w:r w:rsidR="00A80F19">
              <w:rPr>
                <w:rFonts w:ascii="Times New Roman" w:hAnsi="Times New Roman"/>
                <w:sz w:val="24"/>
                <w:szCs w:val="24"/>
              </w:rPr>
              <w:t>.</w:t>
            </w:r>
            <w:r w:rsidR="00857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5B52DF" w14:textId="77777777" w:rsidR="00023504" w:rsidRPr="000D6484" w:rsidRDefault="00023504" w:rsidP="0002350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261709" w14:textId="09F5C165" w:rsidR="00F9664F" w:rsidRPr="00B74168" w:rsidRDefault="00DC57A2" w:rsidP="00C056B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základe</w:t>
            </w:r>
            <w:r w:rsidR="00F9664F" w:rsidRPr="00F9664F">
              <w:rPr>
                <w:rFonts w:ascii="Times New Roman" w:hAnsi="Times New Roman"/>
                <w:sz w:val="24"/>
                <w:szCs w:val="24"/>
              </w:rPr>
              <w:t xml:space="preserve"> diskusie sme dospeli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9664F" w:rsidRPr="00F9664F">
              <w:rPr>
                <w:rFonts w:ascii="Times New Roman" w:hAnsi="Times New Roman"/>
                <w:sz w:val="24"/>
                <w:szCs w:val="24"/>
              </w:rPr>
              <w:t>tomu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že aplikácia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medzipredmetových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vzťahov má</w:t>
            </w:r>
            <w:r w:rsidR="00F9664F" w:rsidRPr="000D6484">
              <w:rPr>
                <w:rFonts w:ascii="Times New Roman" w:hAnsi="Times New Roman"/>
                <w:sz w:val="24"/>
                <w:szCs w:val="24"/>
              </w:rPr>
              <w:t xml:space="preserve"> podstatnú úlohu pri</w:t>
            </w:r>
            <w:r w:rsidR="00F9664F" w:rsidRPr="00A80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zatrak</w:t>
            </w:r>
            <w:r w:rsidR="00B7416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ívnení </w:t>
            </w:r>
            <w:r w:rsidR="00B74168">
              <w:rPr>
                <w:rFonts w:ascii="Times New Roman" w:hAnsi="Times New Roman"/>
                <w:sz w:val="24"/>
                <w:szCs w:val="24"/>
              </w:rPr>
              <w:t xml:space="preserve">predmetu matematika a </w:t>
            </w:r>
            <w:r w:rsidR="00F9664F" w:rsidRPr="00A80F19">
              <w:rPr>
                <w:rFonts w:ascii="Times New Roman" w:hAnsi="Times New Roman"/>
                <w:sz w:val="24"/>
                <w:szCs w:val="24"/>
              </w:rPr>
              <w:t>zefektívňovaní</w:t>
            </w:r>
            <w:r w:rsidR="000D6484" w:rsidRPr="00A80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168">
              <w:rPr>
                <w:rFonts w:ascii="Times New Roman" w:hAnsi="Times New Roman"/>
                <w:sz w:val="24"/>
                <w:szCs w:val="24"/>
              </w:rPr>
              <w:t xml:space="preserve">jej </w:t>
            </w:r>
            <w:r w:rsidR="00F9664F" w:rsidRPr="00A80F19">
              <w:rPr>
                <w:rFonts w:ascii="Times New Roman" w:hAnsi="Times New Roman"/>
                <w:sz w:val="24"/>
                <w:szCs w:val="24"/>
              </w:rPr>
              <w:t>výučby</w:t>
            </w:r>
            <w:r w:rsidR="00B74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5158">
              <w:rPr>
                <w:rFonts w:ascii="Times New Roman" w:hAnsi="Times New Roman"/>
                <w:sz w:val="24"/>
                <w:szCs w:val="24"/>
              </w:rPr>
              <w:t>Zvyšuje</w:t>
            </w:r>
            <w:r w:rsidR="00F9664F" w:rsidRPr="00A80F19">
              <w:rPr>
                <w:rFonts w:ascii="Times New Roman" w:hAnsi="Times New Roman"/>
                <w:sz w:val="24"/>
                <w:szCs w:val="24"/>
              </w:rPr>
              <w:t xml:space="preserve"> aktivitu žiakov na hodinách,</w:t>
            </w:r>
            <w:r w:rsidR="000D6484" w:rsidRPr="00A80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64F" w:rsidRPr="00A80F19">
              <w:rPr>
                <w:rFonts w:ascii="Times New Roman" w:hAnsi="Times New Roman"/>
                <w:sz w:val="24"/>
                <w:szCs w:val="24"/>
              </w:rPr>
              <w:t>zá</w:t>
            </w:r>
            <w:r w:rsidR="00B74168">
              <w:rPr>
                <w:rFonts w:ascii="Times New Roman" w:hAnsi="Times New Roman"/>
                <w:sz w:val="24"/>
                <w:szCs w:val="24"/>
              </w:rPr>
              <w:t>ujem o predmet a s tým súvisiacu</w:t>
            </w:r>
            <w:r w:rsidR="00F9664F" w:rsidRPr="00A80F19">
              <w:rPr>
                <w:rFonts w:ascii="Times New Roman" w:hAnsi="Times New Roman"/>
                <w:sz w:val="24"/>
                <w:szCs w:val="24"/>
              </w:rPr>
              <w:t xml:space="preserve"> úroveň</w:t>
            </w:r>
            <w:r w:rsidR="000D6484" w:rsidRPr="00A80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64F" w:rsidRPr="00A80F19">
              <w:rPr>
                <w:rFonts w:ascii="Times New Roman" w:hAnsi="Times New Roman"/>
                <w:sz w:val="24"/>
                <w:szCs w:val="24"/>
              </w:rPr>
              <w:t>vedomostí aj potrebných zručností.</w:t>
            </w:r>
            <w:r w:rsidR="00B7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158">
              <w:rPr>
                <w:rFonts w:ascii="Times New Roman" w:hAnsi="Times New Roman"/>
                <w:sz w:val="24"/>
                <w:szCs w:val="24"/>
              </w:rPr>
              <w:t>Prispieva</w:t>
            </w:r>
            <w:r w:rsidR="002C3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168" w:rsidRPr="00B74168">
              <w:rPr>
                <w:rFonts w:ascii="Times New Roman" w:hAnsi="Times New Roman"/>
              </w:rPr>
              <w:t>k hlbším vedomostiam žiakov, ku zvýšeniu kvality myšl</w:t>
            </w:r>
            <w:r w:rsidR="002C3A3A">
              <w:rPr>
                <w:rFonts w:ascii="Times New Roman" w:hAnsi="Times New Roman"/>
              </w:rPr>
              <w:t>ienkových procesov a dosiahnutiu</w:t>
            </w:r>
            <w:r w:rsidR="00B74168" w:rsidRPr="00B74168">
              <w:rPr>
                <w:rFonts w:ascii="Times New Roman" w:hAnsi="Times New Roman"/>
              </w:rPr>
              <w:t xml:space="preserve"> zovšeobecňujúceho myslenia ,ktoré podporuje samostat</w:t>
            </w:r>
            <w:r w:rsidR="00B74168">
              <w:rPr>
                <w:rFonts w:ascii="Times New Roman" w:hAnsi="Times New Roman"/>
              </w:rPr>
              <w:t xml:space="preserve">né riešenie problémov. </w:t>
            </w:r>
            <w:r w:rsidR="00C056BD">
              <w:rPr>
                <w:rFonts w:ascii="Times New Roman" w:hAnsi="Times New Roman"/>
              </w:rPr>
              <w:t>Rozvíja sa  poznávacia činnosť žiaka, jeho tvorivosť, logick</w:t>
            </w:r>
            <w:r w:rsidR="002C3A3A">
              <w:rPr>
                <w:rFonts w:ascii="Times New Roman" w:hAnsi="Times New Roman"/>
              </w:rPr>
              <w:t>é a kritické myslenie, čo umožňuje</w:t>
            </w:r>
            <w:r w:rsidR="00B74168" w:rsidRPr="00B74168">
              <w:rPr>
                <w:rFonts w:ascii="Times New Roman" w:hAnsi="Times New Roman"/>
              </w:rPr>
              <w:t xml:space="preserve"> všestranný rozvoj žiakovej osobnosti</w:t>
            </w:r>
          </w:p>
          <w:p w14:paraId="67871A3D" w14:textId="77777777" w:rsidR="00023504" w:rsidRPr="00F9664F" w:rsidRDefault="00023504" w:rsidP="000D648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DE2C43" w14:textId="79ABDA58" w:rsidR="00F9664F" w:rsidRPr="0047601D" w:rsidRDefault="00F9664F" w:rsidP="000D648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01D">
              <w:rPr>
                <w:rFonts w:ascii="Times New Roman" w:hAnsi="Times New Roman"/>
                <w:sz w:val="24"/>
                <w:szCs w:val="24"/>
              </w:rPr>
              <w:t>Členovia PK sa na záver dohodli, že si vzájomne budú i naďalej odovzdávať svoje skúsenosti</w:t>
            </w:r>
            <w:r w:rsidR="00C056BD">
              <w:rPr>
                <w:rFonts w:ascii="Times New Roman" w:hAnsi="Times New Roman"/>
                <w:sz w:val="24"/>
                <w:szCs w:val="24"/>
              </w:rPr>
              <w:t xml:space="preserve"> v oblasti neustáleho prehlbovania </w:t>
            </w:r>
            <w:proofErr w:type="spellStart"/>
            <w:r w:rsidR="00C056BD">
              <w:rPr>
                <w:rFonts w:ascii="Times New Roman" w:hAnsi="Times New Roman"/>
                <w:sz w:val="24"/>
                <w:szCs w:val="24"/>
              </w:rPr>
              <w:t>medzipredmetových</w:t>
            </w:r>
            <w:proofErr w:type="spellEnd"/>
            <w:r w:rsidR="00C056BD">
              <w:rPr>
                <w:rFonts w:ascii="Times New Roman" w:hAnsi="Times New Roman"/>
                <w:sz w:val="24"/>
                <w:szCs w:val="24"/>
              </w:rPr>
              <w:t xml:space="preserve"> vzťahov. Budú intenzívnejšie spolupracovať s učiteľmi všeobecných aj odborných predmetov aj s majstrami odbornej výchovy</w:t>
            </w:r>
          </w:p>
          <w:p w14:paraId="272D983D" w14:textId="01BF196B" w:rsidR="00F305BB" w:rsidRPr="00A80F19" w:rsidRDefault="00F305BB" w:rsidP="000D6484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14:paraId="3F4F7AF2" w14:textId="77777777" w:rsidTr="005B6E18">
        <w:trPr>
          <w:trHeight w:val="2315"/>
        </w:trPr>
        <w:tc>
          <w:tcPr>
            <w:tcW w:w="9073" w:type="dxa"/>
          </w:tcPr>
          <w:p w14:paraId="1DF4F8BA" w14:textId="1DF02CB4" w:rsidR="000D6484" w:rsidRPr="00023504" w:rsidRDefault="000D6484" w:rsidP="0002350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60E3B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9F6B250" w14:textId="77777777" w:rsidR="000D6484" w:rsidRPr="00160E3B" w:rsidRDefault="000D6484" w:rsidP="000D64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89A90D" w14:textId="33A73C87" w:rsidR="00212F03" w:rsidRPr="00A25A43" w:rsidRDefault="000D6484" w:rsidP="00A25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0E3B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="000235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23504" w:rsidRPr="00212F03">
              <w:rPr>
                <w:rFonts w:ascii="Times New Roman" w:hAnsi="Times New Roman"/>
                <w:sz w:val="24"/>
                <w:szCs w:val="24"/>
              </w:rPr>
              <w:t>Č</w:t>
            </w:r>
            <w:r w:rsidRPr="00212F03">
              <w:rPr>
                <w:rFonts w:ascii="Times New Roman" w:hAnsi="Times New Roman"/>
                <w:sz w:val="24"/>
                <w:szCs w:val="24"/>
              </w:rPr>
              <w:t>lenovia nášho pedago</w:t>
            </w:r>
            <w:r w:rsidR="00A25A43">
              <w:rPr>
                <w:rFonts w:ascii="Times New Roman" w:hAnsi="Times New Roman"/>
                <w:sz w:val="24"/>
                <w:szCs w:val="24"/>
              </w:rPr>
              <w:t>gického klubu si uvedomujú</w:t>
            </w:r>
            <w:r w:rsidRPr="00212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2F03" w:rsidRPr="00212F03">
              <w:rPr>
                <w:rFonts w:ascii="Times New Roman" w:hAnsi="Times New Roman"/>
                <w:sz w:val="23"/>
                <w:szCs w:val="23"/>
              </w:rPr>
              <w:t>že učebnice často nedisponujú aktuálnymi a reálnymi údajmi a hoci k aktuálnym údajom voľný</w:t>
            </w:r>
            <w:r w:rsidR="00A25A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12F03" w:rsidRPr="00212F03">
              <w:rPr>
                <w:rFonts w:ascii="Times New Roman" w:hAnsi="Times New Roman"/>
                <w:sz w:val="23"/>
                <w:szCs w:val="23"/>
              </w:rPr>
              <w:t>prístup je, tvorba takýchto príkladov je pre učiteľa náročnejšia na čas. Ak chce učiteľ motivovať a aktivizovať žiakov, dosiahnuť záujem o daný predmet, či zlepšenie výsledkov, je to najmä na jeho zvýšenom úsilí a neustálej spolupráci s ostatnými vyučujúcimi a</w:t>
            </w:r>
            <w:r w:rsidR="00212F03">
              <w:rPr>
                <w:rFonts w:ascii="Times New Roman" w:hAnsi="Times New Roman"/>
                <w:sz w:val="23"/>
                <w:szCs w:val="23"/>
              </w:rPr>
              <w:t> </w:t>
            </w:r>
            <w:r w:rsidR="00212F03" w:rsidRPr="00212F03">
              <w:rPr>
                <w:rFonts w:ascii="Times New Roman" w:hAnsi="Times New Roman"/>
                <w:sz w:val="23"/>
                <w:szCs w:val="23"/>
              </w:rPr>
              <w:t>majstrami</w:t>
            </w:r>
            <w:r w:rsidR="00212F03">
              <w:rPr>
                <w:rFonts w:ascii="Times New Roman" w:hAnsi="Times New Roman"/>
                <w:sz w:val="23"/>
                <w:szCs w:val="23"/>
              </w:rPr>
              <w:t xml:space="preserve"> OV.</w:t>
            </w:r>
          </w:p>
          <w:p w14:paraId="684522A8" w14:textId="331325CB" w:rsidR="002A67B5" w:rsidRPr="002A67B5" w:rsidRDefault="0047601D" w:rsidP="00212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484" w:rsidRPr="002F3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Odporúčania: </w:t>
            </w:r>
            <w:r w:rsidR="00212F03">
              <w:rPr>
                <w:rFonts w:ascii="Times New Roman" w:hAnsi="Times New Roman"/>
                <w:sz w:val="24"/>
                <w:szCs w:val="24"/>
              </w:rPr>
              <w:t>Vhodne motivovať žiakov príkladmi z praxe a bežného života. Pri riešení úloh využívať aj skupinové vyučovanie.</w:t>
            </w:r>
            <w:r w:rsidR="00212F03" w:rsidRPr="002A67B5">
              <w:rPr>
                <w:rFonts w:ascii="Times New Roman" w:hAnsi="Times New Roman"/>
              </w:rPr>
              <w:t xml:space="preserve"> </w:t>
            </w:r>
          </w:p>
        </w:tc>
      </w:tr>
    </w:tbl>
    <w:p w14:paraId="524FDC9B" w14:textId="599305B1" w:rsidR="0002350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2"/>
        <w:gridCol w:w="5070"/>
      </w:tblGrid>
      <w:tr w:rsidR="00E00956" w:rsidRPr="007B6C7D" w14:paraId="3620E22B" w14:textId="77777777" w:rsidTr="002304B2">
        <w:tc>
          <w:tcPr>
            <w:tcW w:w="3992" w:type="dxa"/>
          </w:tcPr>
          <w:p w14:paraId="2EC530EA" w14:textId="77777777" w:rsidR="00E00956" w:rsidRPr="007B6C7D" w:rsidRDefault="00E00956" w:rsidP="000D648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70" w:type="dxa"/>
          </w:tcPr>
          <w:p w14:paraId="5DF25E84" w14:textId="6670B22E" w:rsidR="00E00956" w:rsidRPr="007B6C7D" w:rsidRDefault="00810D8B" w:rsidP="003A0DE0">
            <w:pPr>
              <w:tabs>
                <w:tab w:val="left" w:pos="1114"/>
              </w:tabs>
              <w:spacing w:after="0" w:line="240" w:lineRule="auto"/>
            </w:pPr>
            <w:r>
              <w:t xml:space="preserve">Mgr. Marián </w:t>
            </w:r>
            <w:proofErr w:type="spellStart"/>
            <w:r>
              <w:t>Dubný</w:t>
            </w:r>
            <w:proofErr w:type="spellEnd"/>
          </w:p>
        </w:tc>
      </w:tr>
      <w:tr w:rsidR="00E00956" w:rsidRPr="007B6C7D" w14:paraId="3A2701F0" w14:textId="77777777" w:rsidTr="002304B2">
        <w:tc>
          <w:tcPr>
            <w:tcW w:w="3992" w:type="dxa"/>
          </w:tcPr>
          <w:p w14:paraId="26915AE6" w14:textId="77777777" w:rsidR="00E00956" w:rsidRPr="007B6C7D" w:rsidRDefault="00E00956" w:rsidP="000D648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70" w:type="dxa"/>
          </w:tcPr>
          <w:p w14:paraId="3158E3C6" w14:textId="0C7080C1" w:rsidR="00E00956" w:rsidRPr="007B6C7D" w:rsidRDefault="00810D8B" w:rsidP="005B6E18">
            <w:pPr>
              <w:tabs>
                <w:tab w:val="left" w:pos="1114"/>
              </w:tabs>
              <w:spacing w:after="0" w:line="240" w:lineRule="auto"/>
            </w:pPr>
            <w:r>
              <w:t>05</w:t>
            </w:r>
            <w:r w:rsidR="00BD53E5">
              <w:t>.04</w:t>
            </w:r>
            <w:r w:rsidR="000D6484">
              <w:t>.2022</w:t>
            </w:r>
          </w:p>
        </w:tc>
      </w:tr>
      <w:tr w:rsidR="00E00956" w:rsidRPr="007B6C7D" w14:paraId="645AB170" w14:textId="77777777" w:rsidTr="002304B2">
        <w:tc>
          <w:tcPr>
            <w:tcW w:w="3992" w:type="dxa"/>
          </w:tcPr>
          <w:p w14:paraId="05823A52" w14:textId="77777777" w:rsidR="00E00956" w:rsidRPr="007B6C7D" w:rsidRDefault="00E00956" w:rsidP="000D648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70" w:type="dxa"/>
          </w:tcPr>
          <w:p w14:paraId="7003FF01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00956" w:rsidRPr="007B6C7D" w14:paraId="7038FC08" w14:textId="77777777" w:rsidTr="002304B2">
        <w:tc>
          <w:tcPr>
            <w:tcW w:w="3992" w:type="dxa"/>
          </w:tcPr>
          <w:p w14:paraId="0655FB12" w14:textId="77777777" w:rsidR="00E00956" w:rsidRPr="007B6C7D" w:rsidRDefault="00E00956" w:rsidP="000D648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70" w:type="dxa"/>
          </w:tcPr>
          <w:p w14:paraId="2B8D8BCD" w14:textId="1DB8D0F2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  <w:r w:rsidRPr="003A4F29">
              <w:t xml:space="preserve">Mgr. </w:t>
            </w:r>
            <w:proofErr w:type="spellStart"/>
            <w:r w:rsidRPr="003A4F29">
              <w:t>Renata</w:t>
            </w:r>
            <w:proofErr w:type="spellEnd"/>
            <w:r w:rsidRPr="003A4F29">
              <w:t xml:space="preserve"> </w:t>
            </w:r>
            <w:proofErr w:type="spellStart"/>
            <w:r w:rsidRPr="003A4F29">
              <w:t>Vranková</w:t>
            </w:r>
            <w:proofErr w:type="spellEnd"/>
          </w:p>
        </w:tc>
      </w:tr>
      <w:tr w:rsidR="002304B2" w:rsidRPr="007B6C7D" w14:paraId="791DD851" w14:textId="77777777" w:rsidTr="002304B2">
        <w:tc>
          <w:tcPr>
            <w:tcW w:w="3992" w:type="dxa"/>
          </w:tcPr>
          <w:p w14:paraId="5529A076" w14:textId="77777777" w:rsidR="002304B2" w:rsidRPr="007B6C7D" w:rsidRDefault="002304B2" w:rsidP="000D648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70" w:type="dxa"/>
          </w:tcPr>
          <w:p w14:paraId="38FDBBE3" w14:textId="5308311F" w:rsidR="002304B2" w:rsidRPr="007B6C7D" w:rsidRDefault="00810D8B" w:rsidP="005B6E18">
            <w:pPr>
              <w:tabs>
                <w:tab w:val="left" w:pos="1114"/>
              </w:tabs>
              <w:spacing w:after="0" w:line="240" w:lineRule="auto"/>
            </w:pPr>
            <w:r>
              <w:t>05</w:t>
            </w:r>
            <w:r w:rsidR="00BD53E5">
              <w:t>.04</w:t>
            </w:r>
            <w:r w:rsidR="000D6484">
              <w:t>.2022</w:t>
            </w:r>
          </w:p>
        </w:tc>
      </w:tr>
      <w:tr w:rsidR="002304B2" w:rsidRPr="007B6C7D" w14:paraId="40461BCD" w14:textId="77777777" w:rsidTr="002304B2">
        <w:tc>
          <w:tcPr>
            <w:tcW w:w="3992" w:type="dxa"/>
          </w:tcPr>
          <w:p w14:paraId="09008800" w14:textId="77777777" w:rsidR="002304B2" w:rsidRPr="007B6C7D" w:rsidRDefault="002304B2" w:rsidP="000D648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70" w:type="dxa"/>
          </w:tcPr>
          <w:p w14:paraId="746E231E" w14:textId="4FEDE9AA" w:rsidR="002304B2" w:rsidRPr="007B6C7D" w:rsidRDefault="002304B2" w:rsidP="002304B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1B8C421" w14:textId="77777777" w:rsidR="002A67B5" w:rsidRDefault="002A67B5" w:rsidP="00A015EA">
      <w:pPr>
        <w:tabs>
          <w:tab w:val="left" w:pos="1114"/>
        </w:tabs>
        <w:rPr>
          <w:rFonts w:ascii="Times New Roman" w:hAnsi="Times New Roman"/>
          <w:b/>
        </w:rPr>
      </w:pPr>
    </w:p>
    <w:p w14:paraId="5937D0D3" w14:textId="1FADA374" w:rsidR="00A015EA" w:rsidRDefault="00F305BB" w:rsidP="00A015EA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2F35C8">
        <w:rPr>
          <w:rFonts w:ascii="Times New Roman" w:hAnsi="Times New Roman"/>
          <w:b/>
          <w:sz w:val="24"/>
          <w:szCs w:val="24"/>
        </w:rPr>
        <w:t>Príloha:</w:t>
      </w:r>
      <w:r w:rsidR="002A67B5" w:rsidRPr="002F35C8">
        <w:rPr>
          <w:rFonts w:ascii="Times New Roman" w:hAnsi="Times New Roman"/>
          <w:b/>
          <w:sz w:val="24"/>
          <w:szCs w:val="24"/>
        </w:rPr>
        <w:t xml:space="preserve">  </w:t>
      </w:r>
      <w:r w:rsidR="00A015EA" w:rsidRPr="002F35C8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63645D06" w14:textId="77777777" w:rsidR="003A0DE0" w:rsidRDefault="003A0DE0" w:rsidP="00A015EA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79FE3CEA" w14:textId="51FBF7C8" w:rsidR="003A0DE0" w:rsidRDefault="002F059B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4A5D851A" wp14:editId="02D62060">
            <wp:extent cx="5343525" cy="4007644"/>
            <wp:effectExtent l="0" t="0" r="0" b="0"/>
            <wp:docPr id="3" name="Obrázok 3" descr="C:\Users\user\Desktop\thumbnail_20220405_14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_20220405_141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DE0">
        <w:br w:type="page"/>
      </w:r>
    </w:p>
    <w:p w14:paraId="5CD2817B" w14:textId="735F91C3" w:rsidR="00F305BB" w:rsidRPr="001544C0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92F19CB" w14:textId="77777777" w:rsidTr="001745A4">
        <w:tc>
          <w:tcPr>
            <w:tcW w:w="3528" w:type="dxa"/>
          </w:tcPr>
          <w:p w14:paraId="12BE2B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BFB511B" w14:textId="77777777" w:rsidTr="001745A4">
        <w:tc>
          <w:tcPr>
            <w:tcW w:w="3528" w:type="dxa"/>
          </w:tcPr>
          <w:p w14:paraId="0EFD48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BD7A42" w14:textId="77777777" w:rsidTr="001745A4">
        <w:tc>
          <w:tcPr>
            <w:tcW w:w="3528" w:type="dxa"/>
          </w:tcPr>
          <w:p w14:paraId="23635F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D65C06C" w14:textId="77777777" w:rsidTr="001745A4">
        <w:tc>
          <w:tcPr>
            <w:tcW w:w="3528" w:type="dxa"/>
          </w:tcPr>
          <w:p w14:paraId="1707EF4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20A819" w14:textId="77777777" w:rsidTr="001745A4">
        <w:tc>
          <w:tcPr>
            <w:tcW w:w="3528" w:type="dxa"/>
          </w:tcPr>
          <w:p w14:paraId="5393DA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8A07A9C" w14:textId="77777777" w:rsidTr="001745A4">
        <w:tc>
          <w:tcPr>
            <w:tcW w:w="3528" w:type="dxa"/>
          </w:tcPr>
          <w:p w14:paraId="12DDA0A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00860FDB" w:rsidR="00F305BB" w:rsidRPr="007B6C7D" w:rsidRDefault="00E00956" w:rsidP="001745A4">
            <w:pPr>
              <w:rPr>
                <w:spacing w:val="20"/>
                <w:sz w:val="20"/>
                <w:szCs w:val="20"/>
              </w:rPr>
            </w:pPr>
            <w:r w:rsidRPr="00E00956">
              <w:rPr>
                <w:spacing w:val="20"/>
                <w:sz w:val="20"/>
                <w:szCs w:val="20"/>
              </w:rPr>
              <w:t>Matematické vedomosti a zručnosti</w:t>
            </w:r>
          </w:p>
        </w:tc>
      </w:tr>
    </w:tbl>
    <w:p w14:paraId="7F8C7F65" w14:textId="46BAF56F" w:rsidR="003A0DE0" w:rsidRDefault="003A0DE0" w:rsidP="00D0796E"/>
    <w:p w14:paraId="0D668BA1" w14:textId="3B0494B6" w:rsidR="003A0DE0" w:rsidRDefault="003A0DE0">
      <w:pPr>
        <w:spacing w:after="0" w:line="240" w:lineRule="auto"/>
      </w:pPr>
    </w:p>
    <w:p w14:paraId="1F84DA64" w14:textId="77777777" w:rsidR="00F305BB" w:rsidRDefault="00F305BB" w:rsidP="00D0796E"/>
    <w:p w14:paraId="764F44C3" w14:textId="6E9FF2DB" w:rsidR="00E00956" w:rsidRDefault="00F305BB" w:rsidP="00E00956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91CF776" w14:textId="77777777" w:rsidR="00A015EA" w:rsidRDefault="00A015EA" w:rsidP="00A015EA">
      <w:r>
        <w:t xml:space="preserve">Miesto konania stretnutia:  SOŠ </w:t>
      </w:r>
      <w:proofErr w:type="spellStart"/>
      <w:r>
        <w:t>TaS</w:t>
      </w:r>
      <w:proofErr w:type="spellEnd"/>
      <w:r>
        <w:t>, Topoľčany</w:t>
      </w:r>
    </w:p>
    <w:p w14:paraId="4ECEEAF6" w14:textId="7C515743" w:rsidR="00F305BB" w:rsidRDefault="00F305BB" w:rsidP="00D0796E">
      <w:r>
        <w:t>Dátum konania stretnutia:</w:t>
      </w:r>
      <w:r w:rsidR="00E00956">
        <w:t xml:space="preserve"> </w:t>
      </w:r>
      <w:r w:rsidR="00810D8B">
        <w:t>05</w:t>
      </w:r>
      <w:r w:rsidR="007F5158">
        <w:t>.04</w:t>
      </w:r>
      <w:r w:rsidR="00E00956">
        <w:t>.</w:t>
      </w:r>
      <w:r w:rsidR="00AC1E86">
        <w:t xml:space="preserve"> </w:t>
      </w:r>
      <w:r w:rsidR="00E00956">
        <w:t>202</w:t>
      </w:r>
      <w:r w:rsidR="000D6484">
        <w:t>2</w:t>
      </w:r>
    </w:p>
    <w:p w14:paraId="1A37AD61" w14:textId="0BC02A54" w:rsidR="00F305BB" w:rsidRDefault="00F305BB" w:rsidP="00D0796E">
      <w:r>
        <w:t>Trvanie stretnutia:</w:t>
      </w:r>
      <w:r w:rsidR="00703277">
        <w:t xml:space="preserve"> od 14.0</w:t>
      </w:r>
      <w:r w:rsidR="00912AC5">
        <w:t>0</w:t>
      </w:r>
      <w:r w:rsidR="00416165">
        <w:t xml:space="preserve"> </w:t>
      </w:r>
      <w:r w:rsidR="00E00956">
        <w:t>hod do 1</w:t>
      </w:r>
      <w:r w:rsidR="00703277">
        <w:t>6.0</w:t>
      </w:r>
      <w:r w:rsidR="00912AC5">
        <w:t>0</w:t>
      </w:r>
      <w:r w:rsidR="00416165">
        <w:t xml:space="preserve"> </w:t>
      </w:r>
      <w:r w:rsidR="00E00956">
        <w:t>hod</w:t>
      </w:r>
      <w:r>
        <w:tab/>
      </w:r>
    </w:p>
    <w:p w14:paraId="5000A7B7" w14:textId="77777777" w:rsidR="00A015EA" w:rsidRDefault="00A015EA" w:rsidP="00A015EA">
      <w:r>
        <w:t>Zoznam účastníkov/členov pedagogického klubu: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A015EA" w:rsidRPr="007B6C7D" w14:paraId="44E1D6D3" w14:textId="77777777" w:rsidTr="00F136F2">
        <w:trPr>
          <w:trHeight w:val="337"/>
        </w:trPr>
        <w:tc>
          <w:tcPr>
            <w:tcW w:w="544" w:type="dxa"/>
          </w:tcPr>
          <w:p w14:paraId="442EF18B" w14:textId="77777777" w:rsidR="00A015EA" w:rsidRPr="007B6C7D" w:rsidRDefault="00A015EA" w:rsidP="00F136F2">
            <w:r w:rsidRPr="007B6C7D">
              <w:t>č.</w:t>
            </w:r>
          </w:p>
        </w:tc>
        <w:tc>
          <w:tcPr>
            <w:tcW w:w="3935" w:type="dxa"/>
          </w:tcPr>
          <w:p w14:paraId="57F54812" w14:textId="77777777" w:rsidR="00A015EA" w:rsidRPr="007B6C7D" w:rsidRDefault="00A015EA" w:rsidP="00F136F2">
            <w:r w:rsidRPr="007B6C7D">
              <w:t>Meno a priezvisko</w:t>
            </w:r>
          </w:p>
        </w:tc>
        <w:tc>
          <w:tcPr>
            <w:tcW w:w="2427" w:type="dxa"/>
          </w:tcPr>
          <w:p w14:paraId="77DACDED" w14:textId="77777777" w:rsidR="00A015EA" w:rsidRPr="007B6C7D" w:rsidRDefault="00A015EA" w:rsidP="00F136F2">
            <w:r w:rsidRPr="007B6C7D">
              <w:t>Podpis</w:t>
            </w:r>
          </w:p>
        </w:tc>
        <w:tc>
          <w:tcPr>
            <w:tcW w:w="2306" w:type="dxa"/>
          </w:tcPr>
          <w:p w14:paraId="201AF2D0" w14:textId="77777777" w:rsidR="00A015EA" w:rsidRPr="007B6C7D" w:rsidRDefault="00A015EA" w:rsidP="00F136F2">
            <w:r>
              <w:t>Inštitúcia</w:t>
            </w:r>
          </w:p>
        </w:tc>
      </w:tr>
      <w:tr w:rsidR="00A015EA" w:rsidRPr="007B6C7D" w14:paraId="2A52820D" w14:textId="77777777" w:rsidTr="00F136F2">
        <w:trPr>
          <w:trHeight w:val="337"/>
        </w:trPr>
        <w:tc>
          <w:tcPr>
            <w:tcW w:w="544" w:type="dxa"/>
          </w:tcPr>
          <w:p w14:paraId="26FB3E83" w14:textId="77777777" w:rsidR="00A015EA" w:rsidRPr="007B6C7D" w:rsidRDefault="00A015EA" w:rsidP="00F136F2">
            <w:r>
              <w:t>1.</w:t>
            </w:r>
          </w:p>
        </w:tc>
        <w:tc>
          <w:tcPr>
            <w:tcW w:w="3935" w:type="dxa"/>
          </w:tcPr>
          <w:p w14:paraId="0F99E39C" w14:textId="77777777" w:rsidR="00A015EA" w:rsidRPr="007B6C7D" w:rsidRDefault="00A015EA" w:rsidP="00F136F2">
            <w:r>
              <w:t xml:space="preserve">Mgr. Renáta </w:t>
            </w:r>
            <w:proofErr w:type="spellStart"/>
            <w:r>
              <w:t>Vranková</w:t>
            </w:r>
            <w:proofErr w:type="spellEnd"/>
          </w:p>
        </w:tc>
        <w:tc>
          <w:tcPr>
            <w:tcW w:w="2427" w:type="dxa"/>
          </w:tcPr>
          <w:p w14:paraId="1DBD9E1B" w14:textId="77777777" w:rsidR="00A015EA" w:rsidRPr="007B6C7D" w:rsidRDefault="00A015EA" w:rsidP="00F136F2"/>
        </w:tc>
        <w:tc>
          <w:tcPr>
            <w:tcW w:w="2306" w:type="dxa"/>
          </w:tcPr>
          <w:p w14:paraId="0E6741C3" w14:textId="77777777" w:rsidR="00A015EA" w:rsidRPr="007B6C7D" w:rsidRDefault="00A015EA" w:rsidP="00F136F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A015EA" w:rsidRPr="007B6C7D" w14:paraId="1FEB3712" w14:textId="77777777" w:rsidTr="00F136F2">
        <w:trPr>
          <w:trHeight w:val="337"/>
        </w:trPr>
        <w:tc>
          <w:tcPr>
            <w:tcW w:w="544" w:type="dxa"/>
          </w:tcPr>
          <w:p w14:paraId="3A53E6A5" w14:textId="77777777" w:rsidR="00A015EA" w:rsidRPr="007B6C7D" w:rsidRDefault="00A015EA" w:rsidP="00F136F2">
            <w:r>
              <w:t>2.</w:t>
            </w:r>
          </w:p>
        </w:tc>
        <w:tc>
          <w:tcPr>
            <w:tcW w:w="3935" w:type="dxa"/>
          </w:tcPr>
          <w:p w14:paraId="3FC40B14" w14:textId="77777777" w:rsidR="00A015EA" w:rsidRPr="007B6C7D" w:rsidRDefault="00A015EA" w:rsidP="00F136F2">
            <w:r>
              <w:t>Ing. Mária Marková</w:t>
            </w:r>
          </w:p>
        </w:tc>
        <w:tc>
          <w:tcPr>
            <w:tcW w:w="2427" w:type="dxa"/>
          </w:tcPr>
          <w:p w14:paraId="5EE9CE83" w14:textId="77777777" w:rsidR="00A015EA" w:rsidRPr="007B6C7D" w:rsidRDefault="00A015EA" w:rsidP="00F136F2"/>
        </w:tc>
        <w:tc>
          <w:tcPr>
            <w:tcW w:w="2306" w:type="dxa"/>
          </w:tcPr>
          <w:p w14:paraId="4AA46609" w14:textId="77777777" w:rsidR="00A015EA" w:rsidRPr="007B6C7D" w:rsidRDefault="00A015EA" w:rsidP="00F136F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A015EA" w:rsidRPr="007B6C7D" w14:paraId="257E8635" w14:textId="77777777" w:rsidTr="00F136F2">
        <w:trPr>
          <w:trHeight w:val="337"/>
        </w:trPr>
        <w:tc>
          <w:tcPr>
            <w:tcW w:w="544" w:type="dxa"/>
          </w:tcPr>
          <w:p w14:paraId="1DAC722D" w14:textId="77777777" w:rsidR="00A015EA" w:rsidRPr="007B6C7D" w:rsidRDefault="00A015EA" w:rsidP="00F136F2">
            <w:r>
              <w:t>3.</w:t>
            </w:r>
          </w:p>
        </w:tc>
        <w:tc>
          <w:tcPr>
            <w:tcW w:w="3935" w:type="dxa"/>
          </w:tcPr>
          <w:p w14:paraId="7BA4EA82" w14:textId="77777777" w:rsidR="00A015EA" w:rsidRPr="007B6C7D" w:rsidRDefault="00A015EA" w:rsidP="00F136F2"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427" w:type="dxa"/>
          </w:tcPr>
          <w:p w14:paraId="00C565FB" w14:textId="77777777" w:rsidR="00A015EA" w:rsidRPr="007B6C7D" w:rsidRDefault="00A015EA" w:rsidP="00F136F2"/>
        </w:tc>
        <w:tc>
          <w:tcPr>
            <w:tcW w:w="2306" w:type="dxa"/>
          </w:tcPr>
          <w:p w14:paraId="2FE5FF43" w14:textId="77777777" w:rsidR="00A015EA" w:rsidRPr="007B6C7D" w:rsidRDefault="00A015EA" w:rsidP="00F136F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A015EA" w:rsidRPr="007B6C7D" w14:paraId="5DB9A84F" w14:textId="77777777" w:rsidTr="00F136F2">
        <w:trPr>
          <w:trHeight w:val="337"/>
        </w:trPr>
        <w:tc>
          <w:tcPr>
            <w:tcW w:w="544" w:type="dxa"/>
          </w:tcPr>
          <w:p w14:paraId="01EF6E92" w14:textId="77777777" w:rsidR="00A015EA" w:rsidRPr="007B6C7D" w:rsidRDefault="00A015EA" w:rsidP="00F136F2">
            <w:r>
              <w:t xml:space="preserve">4. </w:t>
            </w:r>
          </w:p>
        </w:tc>
        <w:tc>
          <w:tcPr>
            <w:tcW w:w="3935" w:type="dxa"/>
          </w:tcPr>
          <w:p w14:paraId="5971818F" w14:textId="578D9FD9" w:rsidR="00A015EA" w:rsidRPr="007B6C7D" w:rsidRDefault="00A015EA" w:rsidP="00F136F2">
            <w:r>
              <w:t>Mg</w:t>
            </w:r>
            <w:r w:rsidR="00810D8B">
              <w:t>r</w:t>
            </w:r>
            <w:r>
              <w:t xml:space="preserve">. Marián </w:t>
            </w:r>
            <w:proofErr w:type="spellStart"/>
            <w:r>
              <w:t>Dubný</w:t>
            </w:r>
            <w:proofErr w:type="spellEnd"/>
          </w:p>
        </w:tc>
        <w:tc>
          <w:tcPr>
            <w:tcW w:w="2427" w:type="dxa"/>
          </w:tcPr>
          <w:p w14:paraId="72843B14" w14:textId="77777777" w:rsidR="00A015EA" w:rsidRPr="007B6C7D" w:rsidRDefault="00A015EA" w:rsidP="00F136F2"/>
        </w:tc>
        <w:tc>
          <w:tcPr>
            <w:tcW w:w="2306" w:type="dxa"/>
          </w:tcPr>
          <w:p w14:paraId="55DB6B8B" w14:textId="77777777" w:rsidR="00A015EA" w:rsidRPr="007B6C7D" w:rsidRDefault="00A015EA" w:rsidP="00F136F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A015EA" w:rsidRPr="007B6C7D" w14:paraId="1C310BF1" w14:textId="77777777" w:rsidTr="00F136F2">
        <w:trPr>
          <w:trHeight w:val="355"/>
        </w:trPr>
        <w:tc>
          <w:tcPr>
            <w:tcW w:w="544" w:type="dxa"/>
          </w:tcPr>
          <w:p w14:paraId="367ABF5C" w14:textId="77777777" w:rsidR="00A015EA" w:rsidRPr="007B6C7D" w:rsidRDefault="00A015EA" w:rsidP="00F136F2">
            <w:r>
              <w:t>5.</w:t>
            </w:r>
          </w:p>
        </w:tc>
        <w:tc>
          <w:tcPr>
            <w:tcW w:w="3935" w:type="dxa"/>
          </w:tcPr>
          <w:p w14:paraId="1E0BEC0A" w14:textId="77777777" w:rsidR="00A015EA" w:rsidRPr="007B6C7D" w:rsidRDefault="00A015EA" w:rsidP="00F136F2"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  <w:tc>
          <w:tcPr>
            <w:tcW w:w="2427" w:type="dxa"/>
          </w:tcPr>
          <w:p w14:paraId="4A6AF747" w14:textId="77777777" w:rsidR="00A015EA" w:rsidRPr="007B6C7D" w:rsidRDefault="00A015EA" w:rsidP="00F136F2"/>
        </w:tc>
        <w:tc>
          <w:tcPr>
            <w:tcW w:w="2306" w:type="dxa"/>
          </w:tcPr>
          <w:p w14:paraId="049D28C0" w14:textId="77777777" w:rsidR="00A015EA" w:rsidRPr="007B6C7D" w:rsidRDefault="00A015EA" w:rsidP="00F136F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A015EA" w:rsidRPr="007B6C7D" w14:paraId="742C0F51" w14:textId="77777777" w:rsidTr="00F136F2">
        <w:trPr>
          <w:trHeight w:val="355"/>
        </w:trPr>
        <w:tc>
          <w:tcPr>
            <w:tcW w:w="544" w:type="dxa"/>
          </w:tcPr>
          <w:p w14:paraId="20A3ED40" w14:textId="77777777" w:rsidR="00A015EA" w:rsidRPr="007B6C7D" w:rsidRDefault="00A015EA" w:rsidP="00F136F2">
            <w:r>
              <w:t>6.</w:t>
            </w:r>
          </w:p>
        </w:tc>
        <w:tc>
          <w:tcPr>
            <w:tcW w:w="3935" w:type="dxa"/>
          </w:tcPr>
          <w:p w14:paraId="4BD17BC7" w14:textId="77777777" w:rsidR="00A015EA" w:rsidRPr="007B6C7D" w:rsidRDefault="00A015EA" w:rsidP="00F136F2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427" w:type="dxa"/>
          </w:tcPr>
          <w:p w14:paraId="3E865EBB" w14:textId="77777777" w:rsidR="00A015EA" w:rsidRPr="007B6C7D" w:rsidRDefault="00A015EA" w:rsidP="00F136F2"/>
        </w:tc>
        <w:tc>
          <w:tcPr>
            <w:tcW w:w="2306" w:type="dxa"/>
          </w:tcPr>
          <w:p w14:paraId="43ECF2D1" w14:textId="77777777" w:rsidR="00A015EA" w:rsidRPr="007B6C7D" w:rsidRDefault="00A015EA" w:rsidP="00F136F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</w:tbl>
    <w:p w14:paraId="01A85E00" w14:textId="77777777" w:rsidR="00095DBE" w:rsidRDefault="00095DBE" w:rsidP="00D0796E"/>
    <w:sectPr w:rsidR="00095DB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AC5B" w14:textId="77777777" w:rsidR="00442317" w:rsidRDefault="00442317" w:rsidP="00CF35D8">
      <w:pPr>
        <w:spacing w:after="0" w:line="240" w:lineRule="auto"/>
      </w:pPr>
      <w:r>
        <w:separator/>
      </w:r>
    </w:p>
  </w:endnote>
  <w:endnote w:type="continuationSeparator" w:id="0">
    <w:p w14:paraId="44A42318" w14:textId="77777777" w:rsidR="00442317" w:rsidRDefault="0044231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A98E" w14:textId="77777777" w:rsidR="00442317" w:rsidRDefault="00442317" w:rsidP="00CF35D8">
      <w:pPr>
        <w:spacing w:after="0" w:line="240" w:lineRule="auto"/>
      </w:pPr>
      <w:r>
        <w:separator/>
      </w:r>
    </w:p>
  </w:footnote>
  <w:footnote w:type="continuationSeparator" w:id="0">
    <w:p w14:paraId="76D3BB67" w14:textId="77777777" w:rsidR="00442317" w:rsidRDefault="0044231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6E5BF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4E10"/>
    <w:rsid w:val="00023504"/>
    <w:rsid w:val="00030C79"/>
    <w:rsid w:val="0003471E"/>
    <w:rsid w:val="000464C1"/>
    <w:rsid w:val="00053B89"/>
    <w:rsid w:val="00062B98"/>
    <w:rsid w:val="00082C66"/>
    <w:rsid w:val="00095DBE"/>
    <w:rsid w:val="000A0915"/>
    <w:rsid w:val="000A7D09"/>
    <w:rsid w:val="000B397D"/>
    <w:rsid w:val="000D6484"/>
    <w:rsid w:val="000E3A4D"/>
    <w:rsid w:val="000E6FBF"/>
    <w:rsid w:val="000F127B"/>
    <w:rsid w:val="000F7FD9"/>
    <w:rsid w:val="00104403"/>
    <w:rsid w:val="00137050"/>
    <w:rsid w:val="00151F6C"/>
    <w:rsid w:val="001544C0"/>
    <w:rsid w:val="001620FF"/>
    <w:rsid w:val="00166597"/>
    <w:rsid w:val="0017143F"/>
    <w:rsid w:val="001745A4"/>
    <w:rsid w:val="00195BD6"/>
    <w:rsid w:val="00195CC2"/>
    <w:rsid w:val="001A5EA2"/>
    <w:rsid w:val="001B69AF"/>
    <w:rsid w:val="001D498E"/>
    <w:rsid w:val="00203036"/>
    <w:rsid w:val="00212F03"/>
    <w:rsid w:val="00225CD9"/>
    <w:rsid w:val="002304B2"/>
    <w:rsid w:val="00244B6A"/>
    <w:rsid w:val="002477CC"/>
    <w:rsid w:val="00255D63"/>
    <w:rsid w:val="00261EF9"/>
    <w:rsid w:val="0028088F"/>
    <w:rsid w:val="0029556F"/>
    <w:rsid w:val="002975A4"/>
    <w:rsid w:val="002A67B5"/>
    <w:rsid w:val="002B3B7D"/>
    <w:rsid w:val="002B4BFA"/>
    <w:rsid w:val="002C3A3A"/>
    <w:rsid w:val="002D7F9B"/>
    <w:rsid w:val="002D7FC6"/>
    <w:rsid w:val="002E3F1A"/>
    <w:rsid w:val="002F059B"/>
    <w:rsid w:val="002F35C8"/>
    <w:rsid w:val="003076B7"/>
    <w:rsid w:val="00323500"/>
    <w:rsid w:val="00325200"/>
    <w:rsid w:val="00330E62"/>
    <w:rsid w:val="003317E4"/>
    <w:rsid w:val="0034733D"/>
    <w:rsid w:val="00347585"/>
    <w:rsid w:val="00355A55"/>
    <w:rsid w:val="00370060"/>
    <w:rsid w:val="003700F7"/>
    <w:rsid w:val="0038179D"/>
    <w:rsid w:val="0039107B"/>
    <w:rsid w:val="003A0DE0"/>
    <w:rsid w:val="003B3396"/>
    <w:rsid w:val="003F10E0"/>
    <w:rsid w:val="00416165"/>
    <w:rsid w:val="00423CC3"/>
    <w:rsid w:val="004258CD"/>
    <w:rsid w:val="00442317"/>
    <w:rsid w:val="00446402"/>
    <w:rsid w:val="00471587"/>
    <w:rsid w:val="0047601D"/>
    <w:rsid w:val="00484A16"/>
    <w:rsid w:val="00487B9D"/>
    <w:rsid w:val="004C05D7"/>
    <w:rsid w:val="004C53AD"/>
    <w:rsid w:val="004C64F0"/>
    <w:rsid w:val="004D50EA"/>
    <w:rsid w:val="004E39C3"/>
    <w:rsid w:val="004F368A"/>
    <w:rsid w:val="004F45BC"/>
    <w:rsid w:val="00507CF5"/>
    <w:rsid w:val="005123AA"/>
    <w:rsid w:val="005361EC"/>
    <w:rsid w:val="00541786"/>
    <w:rsid w:val="0055263C"/>
    <w:rsid w:val="00561461"/>
    <w:rsid w:val="00581D43"/>
    <w:rsid w:val="00583AF0"/>
    <w:rsid w:val="0058712F"/>
    <w:rsid w:val="00592E27"/>
    <w:rsid w:val="005A6CA4"/>
    <w:rsid w:val="005A70CF"/>
    <w:rsid w:val="005B6E18"/>
    <w:rsid w:val="005D1614"/>
    <w:rsid w:val="005F1968"/>
    <w:rsid w:val="00627FC6"/>
    <w:rsid w:val="00634F91"/>
    <w:rsid w:val="006377DA"/>
    <w:rsid w:val="006770D1"/>
    <w:rsid w:val="0067731E"/>
    <w:rsid w:val="006A3977"/>
    <w:rsid w:val="006B16CB"/>
    <w:rsid w:val="006B6CBE"/>
    <w:rsid w:val="006B7102"/>
    <w:rsid w:val="006C45DB"/>
    <w:rsid w:val="006E77C5"/>
    <w:rsid w:val="00703277"/>
    <w:rsid w:val="0071196E"/>
    <w:rsid w:val="007240C9"/>
    <w:rsid w:val="00740EAD"/>
    <w:rsid w:val="007577BA"/>
    <w:rsid w:val="0077274D"/>
    <w:rsid w:val="007A5170"/>
    <w:rsid w:val="007A6CFA"/>
    <w:rsid w:val="007B6C7D"/>
    <w:rsid w:val="007C65BD"/>
    <w:rsid w:val="007D3EE4"/>
    <w:rsid w:val="007F4B79"/>
    <w:rsid w:val="007F5158"/>
    <w:rsid w:val="008058B8"/>
    <w:rsid w:val="00807572"/>
    <w:rsid w:val="00810D8B"/>
    <w:rsid w:val="00830AD9"/>
    <w:rsid w:val="008505CE"/>
    <w:rsid w:val="008547F8"/>
    <w:rsid w:val="00857089"/>
    <w:rsid w:val="008571D7"/>
    <w:rsid w:val="008721DB"/>
    <w:rsid w:val="008903F3"/>
    <w:rsid w:val="008A1835"/>
    <w:rsid w:val="008A6BE2"/>
    <w:rsid w:val="008C3B1D"/>
    <w:rsid w:val="008C3C41"/>
    <w:rsid w:val="00912AC5"/>
    <w:rsid w:val="0092794D"/>
    <w:rsid w:val="00964E34"/>
    <w:rsid w:val="009A6ECD"/>
    <w:rsid w:val="009C3018"/>
    <w:rsid w:val="009E6541"/>
    <w:rsid w:val="009F4F76"/>
    <w:rsid w:val="00A015EA"/>
    <w:rsid w:val="00A25A43"/>
    <w:rsid w:val="00A25C10"/>
    <w:rsid w:val="00A47FD3"/>
    <w:rsid w:val="00A71E3A"/>
    <w:rsid w:val="00A80F19"/>
    <w:rsid w:val="00A8587F"/>
    <w:rsid w:val="00A9043F"/>
    <w:rsid w:val="00A921C5"/>
    <w:rsid w:val="00AB111C"/>
    <w:rsid w:val="00AC1E86"/>
    <w:rsid w:val="00AC6E89"/>
    <w:rsid w:val="00AE64C5"/>
    <w:rsid w:val="00AF5989"/>
    <w:rsid w:val="00AF7DB5"/>
    <w:rsid w:val="00B0328F"/>
    <w:rsid w:val="00B06B74"/>
    <w:rsid w:val="00B25B38"/>
    <w:rsid w:val="00B440DB"/>
    <w:rsid w:val="00B4604A"/>
    <w:rsid w:val="00B57CCA"/>
    <w:rsid w:val="00B71530"/>
    <w:rsid w:val="00B74168"/>
    <w:rsid w:val="00B86BD6"/>
    <w:rsid w:val="00BB04AD"/>
    <w:rsid w:val="00BB5601"/>
    <w:rsid w:val="00BC19B2"/>
    <w:rsid w:val="00BD53E5"/>
    <w:rsid w:val="00BE4D4A"/>
    <w:rsid w:val="00BF2F35"/>
    <w:rsid w:val="00BF4683"/>
    <w:rsid w:val="00BF4792"/>
    <w:rsid w:val="00C04E5B"/>
    <w:rsid w:val="00C056BD"/>
    <w:rsid w:val="00C065E1"/>
    <w:rsid w:val="00C4049A"/>
    <w:rsid w:val="00C457B1"/>
    <w:rsid w:val="00CA0B4D"/>
    <w:rsid w:val="00CA771E"/>
    <w:rsid w:val="00CB4017"/>
    <w:rsid w:val="00CC142F"/>
    <w:rsid w:val="00CD7D64"/>
    <w:rsid w:val="00CE529C"/>
    <w:rsid w:val="00CF35D8"/>
    <w:rsid w:val="00D01BB6"/>
    <w:rsid w:val="00D0796E"/>
    <w:rsid w:val="00D14123"/>
    <w:rsid w:val="00D32F5D"/>
    <w:rsid w:val="00D36316"/>
    <w:rsid w:val="00D402CD"/>
    <w:rsid w:val="00D405B1"/>
    <w:rsid w:val="00D420FF"/>
    <w:rsid w:val="00D42B19"/>
    <w:rsid w:val="00D5619C"/>
    <w:rsid w:val="00D8739D"/>
    <w:rsid w:val="00D93D29"/>
    <w:rsid w:val="00DA6ABC"/>
    <w:rsid w:val="00DB100E"/>
    <w:rsid w:val="00DB3344"/>
    <w:rsid w:val="00DB49E4"/>
    <w:rsid w:val="00DC57A2"/>
    <w:rsid w:val="00DD1AA4"/>
    <w:rsid w:val="00DF52CF"/>
    <w:rsid w:val="00E00956"/>
    <w:rsid w:val="00E25A36"/>
    <w:rsid w:val="00E36C97"/>
    <w:rsid w:val="00E82D09"/>
    <w:rsid w:val="00E926D8"/>
    <w:rsid w:val="00EA60E8"/>
    <w:rsid w:val="00EB7B75"/>
    <w:rsid w:val="00EC5730"/>
    <w:rsid w:val="00EF161D"/>
    <w:rsid w:val="00F005B4"/>
    <w:rsid w:val="00F15FDD"/>
    <w:rsid w:val="00F26D76"/>
    <w:rsid w:val="00F305BB"/>
    <w:rsid w:val="00F36E61"/>
    <w:rsid w:val="00F57AA5"/>
    <w:rsid w:val="00F57FC5"/>
    <w:rsid w:val="00F60E3E"/>
    <w:rsid w:val="00F61779"/>
    <w:rsid w:val="00F9664F"/>
    <w:rsid w:val="00FC35B2"/>
    <w:rsid w:val="00FD3420"/>
    <w:rsid w:val="00FE050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C6D899B3-4AE3-498F-BDFC-2CAED0B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323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18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1835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semiHidden/>
    <w:rsid w:val="003235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xmsonormal">
    <w:name w:val="x_msonormal"/>
    <w:basedOn w:val="Normlny"/>
    <w:rsid w:val="00AC1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B1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67B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A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67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Eliasova Tereza</cp:lastModifiedBy>
  <cp:revision>2</cp:revision>
  <cp:lastPrinted>2017-07-21T06:21:00Z</cp:lastPrinted>
  <dcterms:created xsi:type="dcterms:W3CDTF">2022-04-09T12:34:00Z</dcterms:created>
  <dcterms:modified xsi:type="dcterms:W3CDTF">2022-04-09T12:34:00Z</dcterms:modified>
</cp:coreProperties>
</file>