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0BD0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7D50C68" wp14:editId="67D50C6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0BD1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50BD2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7D50BD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67D50BD6" w14:textId="77777777" w:rsidTr="0085375A">
        <w:tc>
          <w:tcPr>
            <w:tcW w:w="4606" w:type="dxa"/>
          </w:tcPr>
          <w:p w14:paraId="67D50BD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7D50BD5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7D50BD9" w14:textId="77777777" w:rsidTr="0085375A">
        <w:tc>
          <w:tcPr>
            <w:tcW w:w="4606" w:type="dxa"/>
          </w:tcPr>
          <w:p w14:paraId="67D50B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7D50BD8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7D50BDC" w14:textId="77777777" w:rsidTr="0085375A">
        <w:tc>
          <w:tcPr>
            <w:tcW w:w="4606" w:type="dxa"/>
          </w:tcPr>
          <w:p w14:paraId="67D50BD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D50BDB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67D50BDF" w14:textId="77777777" w:rsidTr="0085375A">
        <w:trPr>
          <w:trHeight w:val="860"/>
        </w:trPr>
        <w:tc>
          <w:tcPr>
            <w:tcW w:w="4606" w:type="dxa"/>
          </w:tcPr>
          <w:p w14:paraId="67D50B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7D50BD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7D50BE2" w14:textId="77777777" w:rsidTr="0085375A">
        <w:tc>
          <w:tcPr>
            <w:tcW w:w="4606" w:type="dxa"/>
          </w:tcPr>
          <w:p w14:paraId="67D50BE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7D50BE1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7D50BE5" w14:textId="77777777" w:rsidTr="0085375A">
        <w:tc>
          <w:tcPr>
            <w:tcW w:w="4606" w:type="dxa"/>
          </w:tcPr>
          <w:p w14:paraId="67D50BE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67D50BE4" w14:textId="5F380CD4" w:rsidR="00EF01DC" w:rsidRDefault="00D128B9" w:rsidP="0085375A">
            <w:pPr>
              <w:tabs>
                <w:tab w:val="left" w:pos="4007"/>
              </w:tabs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EF01DC" w14:paraId="67D50BE8" w14:textId="77777777" w:rsidTr="0085375A">
        <w:tc>
          <w:tcPr>
            <w:tcW w:w="4606" w:type="dxa"/>
          </w:tcPr>
          <w:p w14:paraId="67D50BE6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7D50BE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67D50BEB" w14:textId="77777777" w:rsidTr="0085375A">
        <w:tc>
          <w:tcPr>
            <w:tcW w:w="4606" w:type="dxa"/>
          </w:tcPr>
          <w:p w14:paraId="67D50BE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7D50BEA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67D50BEE" w14:textId="77777777" w:rsidTr="0085375A">
        <w:tc>
          <w:tcPr>
            <w:tcW w:w="4606" w:type="dxa"/>
          </w:tcPr>
          <w:p w14:paraId="67D50BE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7D50BED" w14:textId="5BB2ADFD" w:rsidR="00EF01DC" w:rsidRDefault="00EF01DC" w:rsidP="00977C80">
            <w:pPr>
              <w:tabs>
                <w:tab w:val="left" w:pos="4007"/>
              </w:tabs>
            </w:pPr>
            <w:r>
              <w:t>0</w:t>
            </w:r>
            <w:r w:rsidR="00253322">
              <w:t>1</w:t>
            </w:r>
            <w:r>
              <w:t>.0</w:t>
            </w:r>
            <w:r w:rsidR="00253322">
              <w:t>7</w:t>
            </w:r>
            <w:r>
              <w:t>.202</w:t>
            </w:r>
            <w:r w:rsidR="00977C80">
              <w:t>1</w:t>
            </w:r>
            <w:r>
              <w:t xml:space="preserve"> – 30.</w:t>
            </w:r>
            <w:r w:rsidR="00253322">
              <w:t>09</w:t>
            </w:r>
            <w:r w:rsidR="00977C80">
              <w:t>.2021</w:t>
            </w:r>
          </w:p>
        </w:tc>
      </w:tr>
    </w:tbl>
    <w:p w14:paraId="67D50BEF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67D50C47" w14:textId="77777777" w:rsidTr="0085375A">
        <w:trPr>
          <w:trHeight w:val="6419"/>
        </w:trPr>
        <w:tc>
          <w:tcPr>
            <w:tcW w:w="9062" w:type="dxa"/>
          </w:tcPr>
          <w:p w14:paraId="67D50BF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67D50BF1" w14:textId="3FED27F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Robotika</w:t>
            </w:r>
          </w:p>
          <w:p w14:paraId="67D50BF2" w14:textId="0B6F72B4" w:rsidR="00EF01DC" w:rsidRPr="0085375A" w:rsidRDefault="00977C80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sa vyučuje v triede</w:t>
            </w:r>
            <w:r w:rsidR="00EF01DC"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I.A –mechanik elektrotechnik</w:t>
            </w:r>
          </w:p>
          <w:p w14:paraId="155C3EA8" w14:textId="77777777" w:rsidR="0026255F" w:rsidRPr="0085375A" w:rsidRDefault="002625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0BF5" w14:textId="67335A64" w:rsidR="00EF01DC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14:paraId="67D50BF6" w14:textId="77777777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19DB977A" w14:textId="60234E19" w:rsidR="0026255F" w:rsidRDefault="00727BF9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 0</w:t>
            </w:r>
          </w:p>
          <w:p w14:paraId="595503DF" w14:textId="064BF3CB" w:rsidR="00727BF9" w:rsidRDefault="00727BF9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- 0</w:t>
            </w:r>
          </w:p>
          <w:p w14:paraId="67D50BF7" w14:textId="55397F75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14:paraId="67D50BF8" w14:textId="16E38535" w:rsidR="008E0DE4" w:rsidRDefault="00EF01DC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DC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Robotika – spol</w:t>
            </w:r>
            <w:r w:rsidR="003A6138">
              <w:rPr>
                <w:rFonts w:ascii="Times New Roman" w:hAnsi="Times New Roman" w:cs="Times New Roman"/>
                <w:bCs/>
                <w:sz w:val="24"/>
                <w:szCs w:val="24"/>
              </w:rPr>
              <w:t>u 4</w:t>
            </w:r>
            <w:r w:rsidR="00DC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56B1479A" w14:textId="4E5DA413" w:rsidR="00253322" w:rsidRPr="005E4C98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4C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I.A Robotika, </w:t>
            </w:r>
            <w:r w:rsidR="00977C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5E4C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</w:t>
            </w:r>
            <w:r w:rsidR="00977C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5E4C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1hodina</w:t>
            </w:r>
            <w:r w:rsidR="00EA7D4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67D50BFB" w14:textId="632BA89F" w:rsidR="00EF01DC" w:rsidRDefault="007B1DE8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BOZP v IKT učebni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zoznámenie sa s IKT učebňou a pravidlami BOZP pri práci s</w:t>
            </w:r>
            <w:r w:rsidR="00977C8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IKT</w:t>
            </w:r>
          </w:p>
          <w:p w14:paraId="6FA629F2" w14:textId="5E26EB70" w:rsidR="00977C80" w:rsidRPr="00253322" w:rsidRDefault="00977C80" w:rsidP="00977C8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II.A Robotika, </w:t>
            </w:r>
            <w:r w:rsidR="00CF51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13.9.2021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1hodina</w:t>
            </w:r>
          </w:p>
          <w:p w14:paraId="54A420F3" w14:textId="77777777" w:rsidR="00977C80" w:rsidRDefault="00977C80" w:rsidP="00977C8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 a jeho časti – skupinová práca, myšlienková mapa na tému časti robota a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cinquai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tému robot</w:t>
            </w:r>
          </w:p>
          <w:p w14:paraId="12C9C543" w14:textId="64C8D5FA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I.A Robotika, </w:t>
            </w:r>
            <w:r w:rsidR="00CF51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977C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3.9.2021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1hodina</w:t>
            </w:r>
          </w:p>
          <w:p w14:paraId="7157556C" w14:textId="7EDCE775" w:rsidR="007B1DE8" w:rsidRPr="0085375A" w:rsidRDefault="007B1DE8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dielov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triedenie a popis dielov stavebnice</w:t>
            </w:r>
          </w:p>
          <w:p w14:paraId="677BF51C" w14:textId="59750AE0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I.A Robotika,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CF51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.9.2020, 1hodina</w:t>
            </w:r>
          </w:p>
          <w:p w14:paraId="742AC9FF" w14:textId="5562AC83" w:rsidR="009D49AA" w:rsidRDefault="009D49AA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Senzory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popis senzorov stavebnice, praktické ukážky využitia senzorov</w:t>
            </w:r>
          </w:p>
          <w:p w14:paraId="0CDDD467" w14:textId="621E5ECA" w:rsidR="00B37D65" w:rsidRPr="0085375A" w:rsidRDefault="00B37D65" w:rsidP="00867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0265F2" w14:textId="77777777" w:rsidR="00DC049D" w:rsidRDefault="00DC049D" w:rsidP="00DC04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14:paraId="7B0DE860" w14:textId="218F5EFA" w:rsidR="00DC049D" w:rsidRDefault="00DC049D" w:rsidP="00DC04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– </w:t>
            </w:r>
            <w:r w:rsidR="007569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67D50C46" w14:textId="41CC4716"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67D50C48" w14:textId="77777777"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14:paraId="67D50C4B" w14:textId="77777777" w:rsidTr="0085375A">
        <w:tc>
          <w:tcPr>
            <w:tcW w:w="4077" w:type="dxa"/>
          </w:tcPr>
          <w:p w14:paraId="67D50C49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7D50C4A" w14:textId="48B9A83A" w:rsidR="00EF01DC" w:rsidRDefault="00A35B06" w:rsidP="0085375A">
            <w:pPr>
              <w:tabs>
                <w:tab w:val="left" w:pos="1114"/>
              </w:tabs>
              <w:spacing w:after="120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  <w:r w:rsidR="006B09E2">
              <w:t>, 31.9.2020</w:t>
            </w:r>
          </w:p>
        </w:tc>
      </w:tr>
      <w:tr w:rsidR="00EF01DC" w14:paraId="67D50C4E" w14:textId="77777777" w:rsidTr="0085375A">
        <w:tc>
          <w:tcPr>
            <w:tcW w:w="4077" w:type="dxa"/>
          </w:tcPr>
          <w:p w14:paraId="67D50C4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4D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67D50C51" w14:textId="77777777" w:rsidTr="0085375A">
        <w:tc>
          <w:tcPr>
            <w:tcW w:w="4077" w:type="dxa"/>
          </w:tcPr>
          <w:p w14:paraId="67D50C4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7D50C50" w14:textId="10F68B6F" w:rsidR="00EF01DC" w:rsidRDefault="006B09E2" w:rsidP="0085375A">
            <w:pPr>
              <w:tabs>
                <w:tab w:val="left" w:pos="1114"/>
              </w:tabs>
              <w:spacing w:after="120"/>
            </w:pPr>
            <w:r>
              <w:t>Mgr. Miloš Kováč, 31.9.2020</w:t>
            </w:r>
          </w:p>
        </w:tc>
      </w:tr>
      <w:tr w:rsidR="00EF01DC" w14:paraId="67D50C54" w14:textId="77777777" w:rsidTr="0085375A">
        <w:tc>
          <w:tcPr>
            <w:tcW w:w="4077" w:type="dxa"/>
          </w:tcPr>
          <w:p w14:paraId="67D50C52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53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67D50C55" w14:textId="77777777" w:rsidR="00EF01DC" w:rsidRDefault="00EF01DC" w:rsidP="00EF01DC">
      <w:pPr>
        <w:tabs>
          <w:tab w:val="left" w:pos="1114"/>
        </w:tabs>
      </w:pPr>
    </w:p>
    <w:p w14:paraId="67D50C56" w14:textId="77777777" w:rsidR="00EF01DC" w:rsidRDefault="00EF01DC" w:rsidP="00EF01DC">
      <w:pPr>
        <w:tabs>
          <w:tab w:val="left" w:pos="1114"/>
        </w:tabs>
      </w:pPr>
    </w:p>
    <w:p w14:paraId="67D50C57" w14:textId="3FE0A7BF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7D50C58" w14:textId="77777777" w:rsidR="00EF01DC" w:rsidRDefault="00EF01DC" w:rsidP="00EF0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50C59" w14:textId="77777777" w:rsidR="00EF01DC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8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67D50C5A" w14:textId="77777777" w:rsidR="00EF01DC" w:rsidRPr="0019565D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67D50C5B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67D50C5C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67D50C5D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14:paraId="67D50C5E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67D50C5F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67D50C60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67D50C61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7D50C62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V riadku Správa o činnosti - uvedú a popíšu sa činnosti, ktoré pedagogický zamestnanec vykonával v rámci „extra hodín“;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n</w:t>
      </w:r>
      <w:r w:rsidRPr="00522F2C">
        <w:rPr>
          <w:sz w:val="22"/>
          <w:szCs w:val="22"/>
        </w:rPr>
        <w:t>ázov vzde</w:t>
      </w:r>
      <w:r>
        <w:rPr>
          <w:sz w:val="22"/>
          <w:szCs w:val="22"/>
        </w:rPr>
        <w:t>lávacej aktivity - extra hodiny -</w:t>
      </w:r>
      <w:r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 </w:t>
      </w:r>
      <w:r>
        <w:rPr>
          <w:sz w:val="22"/>
          <w:szCs w:val="22"/>
        </w:rPr>
        <w:t xml:space="preserve"> v danom štvrťroku za každý mesiac samostatne . Ide o činnosti, ktoré boli zabezpečované nad rámec hodín financovaných zo štátneho rozpočtu. Tieto činnosti musia byť v súlade so </w:t>
      </w:r>
      <w:r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D50C63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67D50C64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14:paraId="67D50C65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67D50C66" w14:textId="77777777" w:rsidR="00EF01DC" w:rsidRDefault="00EF01DC" w:rsidP="00EF0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14:paraId="67D50C67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190BDC"/>
    <w:rsid w:val="00253322"/>
    <w:rsid w:val="0026255F"/>
    <w:rsid w:val="002D5FC8"/>
    <w:rsid w:val="003A6138"/>
    <w:rsid w:val="0058276F"/>
    <w:rsid w:val="005C6949"/>
    <w:rsid w:val="005D77C0"/>
    <w:rsid w:val="005E4C98"/>
    <w:rsid w:val="00614B8A"/>
    <w:rsid w:val="006737BB"/>
    <w:rsid w:val="006968E1"/>
    <w:rsid w:val="006B09E2"/>
    <w:rsid w:val="00727BF9"/>
    <w:rsid w:val="00755245"/>
    <w:rsid w:val="00756987"/>
    <w:rsid w:val="007B1DE8"/>
    <w:rsid w:val="007B285E"/>
    <w:rsid w:val="00867AAB"/>
    <w:rsid w:val="008E0DE4"/>
    <w:rsid w:val="009511A4"/>
    <w:rsid w:val="00977C80"/>
    <w:rsid w:val="009D49AA"/>
    <w:rsid w:val="00A35B06"/>
    <w:rsid w:val="00AC474C"/>
    <w:rsid w:val="00AE2D48"/>
    <w:rsid w:val="00B37D65"/>
    <w:rsid w:val="00C1566A"/>
    <w:rsid w:val="00C21013"/>
    <w:rsid w:val="00C30C3D"/>
    <w:rsid w:val="00CF5196"/>
    <w:rsid w:val="00D128B9"/>
    <w:rsid w:val="00DC049D"/>
    <w:rsid w:val="00EA1AED"/>
    <w:rsid w:val="00EA7D45"/>
    <w:rsid w:val="00EF01DC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BD0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zjednodusene-vykazovanie-vydavkov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34A7E7CE67CE47BA4107D413B4AB28" ma:contentTypeVersion="13" ma:contentTypeDescription="Umožňuje vytvoriť nový dokument." ma:contentTypeScope="" ma:versionID="37325dea07c8689be11986468f000ad3">
  <xsd:schema xmlns:xsd="http://www.w3.org/2001/XMLSchema" xmlns:xs="http://www.w3.org/2001/XMLSchema" xmlns:p="http://schemas.microsoft.com/office/2006/metadata/properties" xmlns:ns3="d95936f1-81f3-435f-89ba-2b3bbd6812a0" xmlns:ns4="6221087d-b185-433c-8451-88c15ca66951" targetNamespace="http://schemas.microsoft.com/office/2006/metadata/properties" ma:root="true" ma:fieldsID="f57b548241928e5b275bed12f1c8a9a1" ns3:_="" ns4:_="">
    <xsd:import namespace="d95936f1-81f3-435f-89ba-2b3bbd6812a0"/>
    <xsd:import namespace="6221087d-b185-433c-8451-88c15ca66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36f1-81f3-435f-89ba-2b3bbd681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087d-b185-433c-8451-88c15ca66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24268-4B3A-470C-BA78-E94D82E3F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2749E-F12C-4A72-927C-ABB91B60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36f1-81f3-435f-89ba-2b3bbd6812a0"/>
    <ds:schemaRef ds:uri="6221087d-b185-433c-8451-88c15ca66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05015-2468-42DC-A849-1DAC79C77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2021-10-17T20:20:00Z</dcterms:created>
  <dcterms:modified xsi:type="dcterms:W3CDTF">2021-10-17T20:20:00Z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0x0101003434A7E7CE67CE47BA4107D413B4AB28</vt:lpwstr>
  </property>
</Properties>
</file>