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62" w:rsidRPr="00C82114" w:rsidRDefault="00716B34" w:rsidP="00C82114">
      <w:pPr>
        <w:jc w:val="center"/>
        <w:rPr>
          <w:b/>
          <w:sz w:val="36"/>
          <w:szCs w:val="36"/>
        </w:rPr>
      </w:pPr>
      <w:r w:rsidRPr="00C82114">
        <w:rPr>
          <w:b/>
          <w:sz w:val="36"/>
          <w:szCs w:val="36"/>
        </w:rPr>
        <w:t>Kolobeh</w:t>
      </w:r>
      <w:r w:rsidR="00CA254A" w:rsidRPr="00C82114">
        <w:rPr>
          <w:b/>
          <w:sz w:val="36"/>
          <w:szCs w:val="36"/>
        </w:rPr>
        <w:t xml:space="preserve"> prihlášky</w:t>
      </w:r>
      <w:r w:rsidR="009B188B">
        <w:rPr>
          <w:b/>
          <w:sz w:val="36"/>
          <w:szCs w:val="36"/>
        </w:rPr>
        <w:t xml:space="preserve"> 201</w:t>
      </w:r>
      <w:r w:rsidR="00461D11">
        <w:rPr>
          <w:b/>
          <w:sz w:val="36"/>
          <w:szCs w:val="36"/>
        </w:rPr>
        <w:t>6</w:t>
      </w:r>
    </w:p>
    <w:p w:rsidR="00CA254A" w:rsidRDefault="00CA254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0"/>
        <w:gridCol w:w="3627"/>
        <w:gridCol w:w="1692"/>
        <w:gridCol w:w="1421"/>
        <w:gridCol w:w="1701"/>
      </w:tblGrid>
      <w:tr w:rsidR="004C7690" w:rsidRPr="00572AC3" w:rsidTr="004C7690">
        <w:trPr>
          <w:trHeight w:val="433"/>
        </w:trPr>
        <w:tc>
          <w:tcPr>
            <w:tcW w:w="4077" w:type="dxa"/>
            <w:gridSpan w:val="2"/>
            <w:shd w:val="clear" w:color="auto" w:fill="BFBFBF" w:themeFill="background1" w:themeFillShade="BF"/>
            <w:vAlign w:val="center"/>
          </w:tcPr>
          <w:p w:rsidR="004C7690" w:rsidRPr="00572AC3" w:rsidRDefault="004C7690" w:rsidP="00572AC3">
            <w:pPr>
              <w:jc w:val="center"/>
              <w:rPr>
                <w:b/>
              </w:rPr>
            </w:pPr>
            <w:r w:rsidRPr="00572AC3">
              <w:rPr>
                <w:b/>
              </w:rPr>
              <w:t>Poradie činností</w:t>
            </w:r>
          </w:p>
        </w:tc>
        <w:tc>
          <w:tcPr>
            <w:tcW w:w="1692" w:type="dxa"/>
            <w:shd w:val="clear" w:color="auto" w:fill="BFBFBF" w:themeFill="background1" w:themeFillShade="BF"/>
            <w:vAlign w:val="center"/>
          </w:tcPr>
          <w:p w:rsidR="004C7690" w:rsidRPr="00572AC3" w:rsidRDefault="004C7690" w:rsidP="00572AC3">
            <w:pPr>
              <w:jc w:val="center"/>
              <w:rPr>
                <w:b/>
              </w:rPr>
            </w:pPr>
            <w:r w:rsidRPr="00572AC3">
              <w:rPr>
                <w:b/>
              </w:rPr>
              <w:t>Kto to rieši</w:t>
            </w:r>
          </w:p>
        </w:tc>
        <w:tc>
          <w:tcPr>
            <w:tcW w:w="1421" w:type="dxa"/>
            <w:shd w:val="clear" w:color="auto" w:fill="BFBFBF" w:themeFill="background1" w:themeFillShade="BF"/>
            <w:vAlign w:val="center"/>
          </w:tcPr>
          <w:p w:rsidR="004C7690" w:rsidRPr="004C7690" w:rsidRDefault="004C7690" w:rsidP="00531F06">
            <w:pPr>
              <w:pStyle w:val="Odsekzoznamu"/>
              <w:numPr>
                <w:ilvl w:val="0"/>
                <w:numId w:val="4"/>
              </w:numPr>
              <w:ind w:left="188" w:hanging="188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4C7690">
              <w:rPr>
                <w:b/>
              </w:rPr>
              <w:t>ermín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C7690" w:rsidRPr="004C7690" w:rsidRDefault="004C7690" w:rsidP="00531F06">
            <w:pPr>
              <w:pStyle w:val="Odsekzoznamu"/>
              <w:numPr>
                <w:ilvl w:val="0"/>
                <w:numId w:val="4"/>
              </w:numPr>
              <w:ind w:left="188" w:hanging="188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4C7690">
              <w:rPr>
                <w:b/>
              </w:rPr>
              <w:t>ermín</w:t>
            </w:r>
          </w:p>
        </w:tc>
      </w:tr>
      <w:tr w:rsidR="004C7690" w:rsidTr="004C7690">
        <w:trPr>
          <w:trHeight w:val="454"/>
        </w:trPr>
        <w:tc>
          <w:tcPr>
            <w:tcW w:w="450" w:type="dxa"/>
            <w:vAlign w:val="center"/>
          </w:tcPr>
          <w:p w:rsidR="004C7690" w:rsidRDefault="004C7690" w:rsidP="00572AC3">
            <w:pPr>
              <w:jc w:val="center"/>
            </w:pPr>
            <w:r>
              <w:t>1.</w:t>
            </w:r>
          </w:p>
        </w:tc>
        <w:tc>
          <w:tcPr>
            <w:tcW w:w="3627" w:type="dxa"/>
            <w:vAlign w:val="center"/>
          </w:tcPr>
          <w:p w:rsidR="004C7690" w:rsidRDefault="004C7690" w:rsidP="00572AC3">
            <w:r>
              <w:t xml:space="preserve">Vybrať si vhodný odbor </w:t>
            </w:r>
          </w:p>
        </w:tc>
        <w:tc>
          <w:tcPr>
            <w:tcW w:w="1692" w:type="dxa"/>
            <w:vAlign w:val="center"/>
          </w:tcPr>
          <w:p w:rsidR="004C7690" w:rsidRDefault="004C7690" w:rsidP="00572AC3">
            <w:r>
              <w:t>Žiak s pomocou rodičov</w:t>
            </w:r>
          </w:p>
        </w:tc>
        <w:tc>
          <w:tcPr>
            <w:tcW w:w="1421" w:type="dxa"/>
            <w:vAlign w:val="center"/>
          </w:tcPr>
          <w:p w:rsidR="004C7690" w:rsidRDefault="004C7690" w:rsidP="00572AC3">
            <w:r>
              <w:t>Do polovice apríla</w:t>
            </w:r>
          </w:p>
        </w:tc>
        <w:tc>
          <w:tcPr>
            <w:tcW w:w="1701" w:type="dxa"/>
            <w:vAlign w:val="center"/>
          </w:tcPr>
          <w:p w:rsidR="004C7690" w:rsidRDefault="004C7690" w:rsidP="00461D11">
            <w:r>
              <w:t xml:space="preserve">Do </w:t>
            </w:r>
            <w:r w:rsidR="00461D11">
              <w:t>31.5.</w:t>
            </w:r>
          </w:p>
        </w:tc>
      </w:tr>
      <w:tr w:rsidR="004C7690" w:rsidTr="004C7690">
        <w:trPr>
          <w:trHeight w:val="454"/>
        </w:trPr>
        <w:tc>
          <w:tcPr>
            <w:tcW w:w="450" w:type="dxa"/>
            <w:vAlign w:val="center"/>
          </w:tcPr>
          <w:p w:rsidR="004C7690" w:rsidRDefault="004C7690" w:rsidP="00572AC3">
            <w:pPr>
              <w:jc w:val="center"/>
            </w:pPr>
            <w:r>
              <w:t>2.</w:t>
            </w:r>
          </w:p>
        </w:tc>
        <w:tc>
          <w:tcPr>
            <w:tcW w:w="3627" w:type="dxa"/>
            <w:vAlign w:val="center"/>
          </w:tcPr>
          <w:p w:rsidR="004C7690" w:rsidRDefault="004C7690" w:rsidP="009B188B">
            <w:r>
              <w:t xml:space="preserve">Vyplniť </w:t>
            </w:r>
            <w:r w:rsidRPr="009B188B">
              <w:rPr>
                <w:color w:val="000000" w:themeColor="text1"/>
              </w:rPr>
              <w:t>prihlášku</w:t>
            </w:r>
            <w:r w:rsidR="00531F06" w:rsidRPr="009B188B">
              <w:rPr>
                <w:color w:val="000000" w:themeColor="text1"/>
              </w:rPr>
              <w:t xml:space="preserve"> </w:t>
            </w:r>
            <w:r w:rsidR="00531F06" w:rsidRPr="009B188B">
              <w:rPr>
                <w:b/>
                <w:color w:val="000000" w:themeColor="text1"/>
              </w:rPr>
              <w:t>(stiahnite si ju TU)</w:t>
            </w:r>
            <w:r w:rsidR="00531F06" w:rsidRPr="009B188B">
              <w:rPr>
                <w:color w:val="000000" w:themeColor="text1"/>
              </w:rPr>
              <w:t xml:space="preserve">, </w:t>
            </w:r>
            <w:r w:rsidR="00531F06">
              <w:t xml:space="preserve">známky píšete ako </w:t>
            </w:r>
            <w:r w:rsidR="009B188B">
              <w:t>na Slovensku (1-najlepšia, 5-najhoršia)</w:t>
            </w:r>
            <w:r w:rsidR="00531F06">
              <w:t>.</w:t>
            </w:r>
          </w:p>
        </w:tc>
        <w:tc>
          <w:tcPr>
            <w:tcW w:w="1692" w:type="dxa"/>
            <w:vAlign w:val="center"/>
          </w:tcPr>
          <w:p w:rsidR="004C7690" w:rsidRDefault="004C7690" w:rsidP="00572AC3">
            <w:r>
              <w:t>Žiak + rodičia</w:t>
            </w:r>
          </w:p>
        </w:tc>
        <w:tc>
          <w:tcPr>
            <w:tcW w:w="1421" w:type="dxa"/>
            <w:vMerge w:val="restart"/>
            <w:vAlign w:val="center"/>
          </w:tcPr>
          <w:p w:rsidR="004C7690" w:rsidRDefault="004C7690" w:rsidP="00572AC3">
            <w:r>
              <w:t>Do 25.4.</w:t>
            </w:r>
          </w:p>
        </w:tc>
        <w:tc>
          <w:tcPr>
            <w:tcW w:w="1701" w:type="dxa"/>
            <w:vMerge w:val="restart"/>
            <w:vAlign w:val="center"/>
          </w:tcPr>
          <w:p w:rsidR="004C7690" w:rsidRDefault="00461D11" w:rsidP="004C7690">
            <w:r>
              <w:t>Do 31.5.</w:t>
            </w:r>
          </w:p>
        </w:tc>
      </w:tr>
      <w:tr w:rsidR="004C7690" w:rsidTr="004C7690">
        <w:trPr>
          <w:trHeight w:val="454"/>
        </w:trPr>
        <w:tc>
          <w:tcPr>
            <w:tcW w:w="450" w:type="dxa"/>
            <w:vAlign w:val="center"/>
          </w:tcPr>
          <w:p w:rsidR="004C7690" w:rsidRDefault="004C7690" w:rsidP="00572AC3">
            <w:pPr>
              <w:jc w:val="center"/>
            </w:pPr>
            <w:r>
              <w:t>3.</w:t>
            </w:r>
          </w:p>
        </w:tc>
        <w:tc>
          <w:tcPr>
            <w:tcW w:w="3627" w:type="dxa"/>
            <w:vAlign w:val="center"/>
          </w:tcPr>
          <w:p w:rsidR="004C7690" w:rsidRDefault="004C7690" w:rsidP="00572AC3">
            <w:r>
              <w:t>Potvrdiť prihlášku lekárom</w:t>
            </w:r>
          </w:p>
        </w:tc>
        <w:tc>
          <w:tcPr>
            <w:tcW w:w="1692" w:type="dxa"/>
            <w:vAlign w:val="center"/>
          </w:tcPr>
          <w:p w:rsidR="004C7690" w:rsidRDefault="004C7690" w:rsidP="00572AC3">
            <w:r>
              <w:t xml:space="preserve">Lekár </w:t>
            </w:r>
          </w:p>
        </w:tc>
        <w:tc>
          <w:tcPr>
            <w:tcW w:w="1421" w:type="dxa"/>
            <w:vMerge/>
            <w:vAlign w:val="center"/>
          </w:tcPr>
          <w:p w:rsidR="004C7690" w:rsidRDefault="004C7690" w:rsidP="00572AC3"/>
        </w:tc>
        <w:tc>
          <w:tcPr>
            <w:tcW w:w="1701" w:type="dxa"/>
            <w:vMerge/>
            <w:vAlign w:val="center"/>
          </w:tcPr>
          <w:p w:rsidR="004C7690" w:rsidRDefault="004C7690" w:rsidP="004C7690"/>
        </w:tc>
      </w:tr>
      <w:tr w:rsidR="004C7690" w:rsidTr="004C7690">
        <w:trPr>
          <w:trHeight w:val="454"/>
        </w:trPr>
        <w:tc>
          <w:tcPr>
            <w:tcW w:w="450" w:type="dxa"/>
            <w:vAlign w:val="center"/>
          </w:tcPr>
          <w:p w:rsidR="004C7690" w:rsidRDefault="004C7690" w:rsidP="00572AC3">
            <w:pPr>
              <w:jc w:val="center"/>
            </w:pPr>
            <w:r>
              <w:t>4.</w:t>
            </w:r>
          </w:p>
        </w:tc>
        <w:tc>
          <w:tcPr>
            <w:tcW w:w="3627" w:type="dxa"/>
            <w:vAlign w:val="center"/>
          </w:tcPr>
          <w:p w:rsidR="004C7690" w:rsidRDefault="004C7690" w:rsidP="00572AC3">
            <w:r>
              <w:t>Potvrdiť prihlášku riaditeľom základnej školy</w:t>
            </w:r>
          </w:p>
        </w:tc>
        <w:tc>
          <w:tcPr>
            <w:tcW w:w="1692" w:type="dxa"/>
            <w:vAlign w:val="center"/>
          </w:tcPr>
          <w:p w:rsidR="004C7690" w:rsidRDefault="004C7690" w:rsidP="00572AC3">
            <w:r>
              <w:t>Riaditeľ školy</w:t>
            </w:r>
          </w:p>
        </w:tc>
        <w:tc>
          <w:tcPr>
            <w:tcW w:w="1421" w:type="dxa"/>
            <w:vMerge/>
            <w:vAlign w:val="center"/>
          </w:tcPr>
          <w:p w:rsidR="004C7690" w:rsidRDefault="004C7690" w:rsidP="00572AC3"/>
        </w:tc>
        <w:tc>
          <w:tcPr>
            <w:tcW w:w="1701" w:type="dxa"/>
            <w:vMerge/>
            <w:vAlign w:val="center"/>
          </w:tcPr>
          <w:p w:rsidR="004C7690" w:rsidRDefault="004C7690" w:rsidP="004C7690"/>
        </w:tc>
      </w:tr>
      <w:tr w:rsidR="004C7690" w:rsidTr="004C7690">
        <w:trPr>
          <w:trHeight w:val="454"/>
        </w:trPr>
        <w:tc>
          <w:tcPr>
            <w:tcW w:w="450" w:type="dxa"/>
            <w:vAlign w:val="center"/>
          </w:tcPr>
          <w:p w:rsidR="004C7690" w:rsidRDefault="004C7690" w:rsidP="00572AC3">
            <w:pPr>
              <w:jc w:val="center"/>
            </w:pPr>
            <w:r>
              <w:t>5.</w:t>
            </w:r>
          </w:p>
        </w:tc>
        <w:tc>
          <w:tcPr>
            <w:tcW w:w="3627" w:type="dxa"/>
            <w:vAlign w:val="center"/>
          </w:tcPr>
          <w:p w:rsidR="004C7690" w:rsidRDefault="009B188B" w:rsidP="009B188B">
            <w:r>
              <w:t>Podpísať a p</w:t>
            </w:r>
            <w:r w:rsidR="004C7690">
              <w:t xml:space="preserve">oslať potvrdenú prihlášku na adresu </w:t>
            </w:r>
            <w:r w:rsidR="00461D11">
              <w:t xml:space="preserve">našej </w:t>
            </w:r>
            <w:r w:rsidR="004C7690">
              <w:t>školy</w:t>
            </w:r>
          </w:p>
        </w:tc>
        <w:tc>
          <w:tcPr>
            <w:tcW w:w="1692" w:type="dxa"/>
            <w:vAlign w:val="center"/>
          </w:tcPr>
          <w:p w:rsidR="004C7690" w:rsidRDefault="004C7690" w:rsidP="00572AC3">
            <w:r>
              <w:t>rodičia</w:t>
            </w:r>
          </w:p>
        </w:tc>
        <w:tc>
          <w:tcPr>
            <w:tcW w:w="1421" w:type="dxa"/>
            <w:vAlign w:val="center"/>
          </w:tcPr>
          <w:p w:rsidR="004C7690" w:rsidRDefault="004C7690" w:rsidP="00572AC3">
            <w:r>
              <w:t>Do 30.4.</w:t>
            </w:r>
          </w:p>
        </w:tc>
        <w:tc>
          <w:tcPr>
            <w:tcW w:w="1701" w:type="dxa"/>
            <w:vAlign w:val="center"/>
          </w:tcPr>
          <w:p w:rsidR="004C7690" w:rsidRDefault="004C7690" w:rsidP="00461D11">
            <w:r>
              <w:t xml:space="preserve">Do </w:t>
            </w:r>
            <w:r w:rsidR="00461D11">
              <w:t>15.6</w:t>
            </w:r>
            <w:r>
              <w:t>.</w:t>
            </w:r>
          </w:p>
        </w:tc>
      </w:tr>
      <w:tr w:rsidR="004C7690" w:rsidTr="004C7690">
        <w:trPr>
          <w:trHeight w:val="454"/>
        </w:trPr>
        <w:tc>
          <w:tcPr>
            <w:tcW w:w="450" w:type="dxa"/>
            <w:vAlign w:val="center"/>
          </w:tcPr>
          <w:p w:rsidR="004C7690" w:rsidRDefault="004C7690" w:rsidP="00572AC3">
            <w:pPr>
              <w:jc w:val="center"/>
            </w:pPr>
            <w:r>
              <w:t>6.</w:t>
            </w:r>
          </w:p>
        </w:tc>
        <w:tc>
          <w:tcPr>
            <w:tcW w:w="3627" w:type="dxa"/>
            <w:vAlign w:val="center"/>
          </w:tcPr>
          <w:p w:rsidR="004C7690" w:rsidRDefault="004C7690" w:rsidP="00461D11">
            <w:r>
              <w:t>Čakať na rozhodnutie o prijatí na štúdium</w:t>
            </w:r>
            <w:r w:rsidR="00461D11">
              <w:t xml:space="preserve"> – 3. ročný odbor</w:t>
            </w:r>
          </w:p>
        </w:tc>
        <w:tc>
          <w:tcPr>
            <w:tcW w:w="1692" w:type="dxa"/>
            <w:vAlign w:val="center"/>
          </w:tcPr>
          <w:p w:rsidR="004C7690" w:rsidRDefault="004C7690" w:rsidP="00572AC3">
            <w:r>
              <w:t>Žiak + rodičia</w:t>
            </w:r>
          </w:p>
        </w:tc>
        <w:tc>
          <w:tcPr>
            <w:tcW w:w="1421" w:type="dxa"/>
            <w:vAlign w:val="center"/>
          </w:tcPr>
          <w:p w:rsidR="004C7690" w:rsidRDefault="004C7690" w:rsidP="004C7690">
            <w:r>
              <w:t>Do 25.5.</w:t>
            </w:r>
          </w:p>
        </w:tc>
        <w:tc>
          <w:tcPr>
            <w:tcW w:w="1701" w:type="dxa"/>
            <w:vAlign w:val="center"/>
          </w:tcPr>
          <w:p w:rsidR="004C7690" w:rsidRDefault="004C7690" w:rsidP="004C7690">
            <w:r>
              <w:t>Do 25.6.</w:t>
            </w:r>
          </w:p>
        </w:tc>
      </w:tr>
      <w:tr w:rsidR="00461D11" w:rsidTr="00243448">
        <w:trPr>
          <w:trHeight w:val="454"/>
        </w:trPr>
        <w:tc>
          <w:tcPr>
            <w:tcW w:w="450" w:type="dxa"/>
            <w:vAlign w:val="center"/>
          </w:tcPr>
          <w:p w:rsidR="00461D11" w:rsidRDefault="00461D11" w:rsidP="007304C5">
            <w:pPr>
              <w:jc w:val="center"/>
            </w:pPr>
            <w:r>
              <w:t>7.</w:t>
            </w:r>
          </w:p>
        </w:tc>
        <w:tc>
          <w:tcPr>
            <w:tcW w:w="3627" w:type="dxa"/>
            <w:vAlign w:val="center"/>
          </w:tcPr>
          <w:p w:rsidR="00461D11" w:rsidRDefault="00461D11" w:rsidP="00572AC3">
            <w:r>
              <w:t>Absolvovať prijímaciu skúšku – len tí, ktorí sa hlásia do maturitných odborov</w:t>
            </w:r>
          </w:p>
        </w:tc>
        <w:tc>
          <w:tcPr>
            <w:tcW w:w="1692" w:type="dxa"/>
            <w:vAlign w:val="center"/>
          </w:tcPr>
          <w:p w:rsidR="00461D11" w:rsidRDefault="00461D11" w:rsidP="00572AC3">
            <w:r>
              <w:t>žiak</w:t>
            </w:r>
          </w:p>
        </w:tc>
        <w:tc>
          <w:tcPr>
            <w:tcW w:w="3122" w:type="dxa"/>
            <w:gridSpan w:val="2"/>
            <w:vAlign w:val="center"/>
          </w:tcPr>
          <w:p w:rsidR="00461D11" w:rsidRDefault="00461D11" w:rsidP="00461D11">
            <w:r>
              <w:t>Oznámi riaditeľ školy písomne</w:t>
            </w:r>
          </w:p>
        </w:tc>
      </w:tr>
      <w:tr w:rsidR="00461D11" w:rsidTr="004C7690">
        <w:trPr>
          <w:trHeight w:val="454"/>
        </w:trPr>
        <w:tc>
          <w:tcPr>
            <w:tcW w:w="450" w:type="dxa"/>
            <w:vAlign w:val="center"/>
          </w:tcPr>
          <w:p w:rsidR="00461D11" w:rsidRDefault="00461D11" w:rsidP="007304C5">
            <w:pPr>
              <w:jc w:val="center"/>
            </w:pPr>
            <w:r>
              <w:t>8.</w:t>
            </w:r>
          </w:p>
        </w:tc>
        <w:tc>
          <w:tcPr>
            <w:tcW w:w="3627" w:type="dxa"/>
            <w:vAlign w:val="center"/>
          </w:tcPr>
          <w:p w:rsidR="00461D11" w:rsidRDefault="00461D11" w:rsidP="00572AC3">
            <w:r>
              <w:t>Podpísať a poslať zápisný lístok, ktorý potvrdzuje, že žiak má skutočný záujem u nás študovať (formulár príde spolu s rozhodnutím o prijatí)</w:t>
            </w:r>
          </w:p>
        </w:tc>
        <w:tc>
          <w:tcPr>
            <w:tcW w:w="1692" w:type="dxa"/>
            <w:vAlign w:val="center"/>
          </w:tcPr>
          <w:p w:rsidR="00461D11" w:rsidRDefault="00461D11" w:rsidP="00572AC3">
            <w:r>
              <w:t>rodičia</w:t>
            </w:r>
          </w:p>
        </w:tc>
        <w:tc>
          <w:tcPr>
            <w:tcW w:w="1421" w:type="dxa"/>
            <w:vAlign w:val="center"/>
          </w:tcPr>
          <w:p w:rsidR="00461D11" w:rsidRDefault="00461D11" w:rsidP="00572AC3">
            <w:r>
              <w:t>Do 30.5.</w:t>
            </w:r>
          </w:p>
        </w:tc>
        <w:tc>
          <w:tcPr>
            <w:tcW w:w="1701" w:type="dxa"/>
            <w:vAlign w:val="center"/>
          </w:tcPr>
          <w:p w:rsidR="00461D11" w:rsidRDefault="00461D11" w:rsidP="004C7690">
            <w:r>
              <w:t>Do 30.6.</w:t>
            </w:r>
          </w:p>
        </w:tc>
      </w:tr>
      <w:tr w:rsidR="00461D11" w:rsidTr="004C7690">
        <w:trPr>
          <w:trHeight w:val="454"/>
        </w:trPr>
        <w:tc>
          <w:tcPr>
            <w:tcW w:w="450" w:type="dxa"/>
            <w:vAlign w:val="center"/>
          </w:tcPr>
          <w:p w:rsidR="00461D11" w:rsidRDefault="00461D11" w:rsidP="00572AC3">
            <w:pPr>
              <w:jc w:val="center"/>
            </w:pPr>
            <w:r>
              <w:t>9.</w:t>
            </w:r>
          </w:p>
        </w:tc>
        <w:tc>
          <w:tcPr>
            <w:tcW w:w="3627" w:type="dxa"/>
            <w:vAlign w:val="center"/>
          </w:tcPr>
          <w:p w:rsidR="00461D11" w:rsidRDefault="00461D11" w:rsidP="00572AC3">
            <w:r>
              <w:t>Tešiť sa na zaujímavý študentský život v našej škole</w:t>
            </w:r>
          </w:p>
        </w:tc>
        <w:tc>
          <w:tcPr>
            <w:tcW w:w="1692" w:type="dxa"/>
            <w:vAlign w:val="center"/>
          </w:tcPr>
          <w:p w:rsidR="00461D11" w:rsidRDefault="00461D11" w:rsidP="00572AC3">
            <w:r>
              <w:t>Žiak + rodičia</w:t>
            </w:r>
          </w:p>
        </w:tc>
        <w:tc>
          <w:tcPr>
            <w:tcW w:w="3122" w:type="dxa"/>
            <w:gridSpan w:val="2"/>
            <w:vAlign w:val="center"/>
          </w:tcPr>
          <w:p w:rsidR="00461D11" w:rsidRDefault="00461D11" w:rsidP="004C7690">
            <w:pPr>
              <w:jc w:val="center"/>
            </w:pPr>
            <w:r>
              <w:t>Od teraz</w:t>
            </w:r>
          </w:p>
        </w:tc>
      </w:tr>
    </w:tbl>
    <w:p w:rsidR="00716B34" w:rsidRDefault="00716B34" w:rsidP="00572AC3"/>
    <w:p w:rsidR="00191165" w:rsidRDefault="004C7690" w:rsidP="00572AC3">
      <w:r>
        <w:t>Poznámky:</w:t>
      </w:r>
    </w:p>
    <w:p w:rsidR="00531F06" w:rsidRPr="00531F06" w:rsidRDefault="00531F06" w:rsidP="004C7690">
      <w:pPr>
        <w:pStyle w:val="Odsekzoznamu"/>
        <w:numPr>
          <w:ilvl w:val="0"/>
          <w:numId w:val="2"/>
        </w:numPr>
      </w:pPr>
      <w:r>
        <w:t>na Slovensku sa prijímacie konanie koná v dvoch termínoch</w:t>
      </w:r>
    </w:p>
    <w:p w:rsidR="004C7690" w:rsidRDefault="004C7690" w:rsidP="004C7690">
      <w:pPr>
        <w:pStyle w:val="Odsekzoznamu"/>
        <w:numPr>
          <w:ilvl w:val="0"/>
          <w:numId w:val="2"/>
        </w:numPr>
      </w:pPr>
      <w:r w:rsidRPr="004C7690">
        <w:rPr>
          <w:b/>
        </w:rPr>
        <w:t>obidva termíny sú rovnocenné</w:t>
      </w:r>
      <w:r>
        <w:t>, ak chcete mať istotu a rodinnú pohodu o mesiac skôr, navrhujeme postupovať podľa 1. termínu</w:t>
      </w:r>
    </w:p>
    <w:p w:rsidR="004C7690" w:rsidRDefault="00C82114" w:rsidP="004C7690">
      <w:pPr>
        <w:pStyle w:val="Odsekzoznamu"/>
        <w:numPr>
          <w:ilvl w:val="0"/>
          <w:numId w:val="2"/>
        </w:numPr>
      </w:pPr>
      <w:r w:rsidRPr="00C82114">
        <w:rPr>
          <w:b/>
        </w:rPr>
        <w:t>prvý termín je výhodný</w:t>
      </w:r>
      <w:r>
        <w:t xml:space="preserve"> aj pre istotu, že bude žiak prijatý na odbor o ktorý má záujem ešte pred termínom, kedy sa o prijatí na strednú školu rozhoduje v Srbsku. To znamená, že môže byť prijatý na našu školu a aj na srbskú a potom sa rozhodne, ktorá bude pre neho zaujímavejšia a perspektívnejšia.</w:t>
      </w:r>
    </w:p>
    <w:p w:rsidR="00461D11" w:rsidRDefault="00461D11" w:rsidP="004C7690">
      <w:pPr>
        <w:pStyle w:val="Odsekzoznamu"/>
        <w:numPr>
          <w:ilvl w:val="0"/>
          <w:numId w:val="2"/>
        </w:numPr>
      </w:pPr>
      <w:r>
        <w:t xml:space="preserve">Termín, formu a organizáciu </w:t>
      </w:r>
      <w:r w:rsidRPr="00461D11">
        <w:rPr>
          <w:b/>
        </w:rPr>
        <w:t>prijímacej skúšky žiakov, ktorí sa hlásia do maturitných odborov</w:t>
      </w:r>
      <w:r>
        <w:t xml:space="preserve"> oznámi </w:t>
      </w:r>
      <w:r>
        <w:t>ria</w:t>
      </w:r>
      <w:bookmarkStart w:id="0" w:name="_GoBack"/>
      <w:bookmarkEnd w:id="0"/>
      <w:r>
        <w:t>diteľ školy</w:t>
      </w:r>
      <w:r>
        <w:t xml:space="preserve"> </w:t>
      </w:r>
      <w:r>
        <w:t xml:space="preserve">písomne </w:t>
      </w:r>
      <w:r>
        <w:t xml:space="preserve">v dostatočnom predstihu </w:t>
      </w:r>
    </w:p>
    <w:sectPr w:rsidR="00461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1CE1"/>
    <w:multiLevelType w:val="hybridMultilevel"/>
    <w:tmpl w:val="BC187632"/>
    <w:lvl w:ilvl="0" w:tplc="8B42C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3E5A3C"/>
    <w:multiLevelType w:val="hybridMultilevel"/>
    <w:tmpl w:val="F176DA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66BFA"/>
    <w:multiLevelType w:val="hybridMultilevel"/>
    <w:tmpl w:val="590A5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E2423"/>
    <w:multiLevelType w:val="hybridMultilevel"/>
    <w:tmpl w:val="26B68D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4A"/>
    <w:rsid w:val="00191165"/>
    <w:rsid w:val="0043663E"/>
    <w:rsid w:val="00461D11"/>
    <w:rsid w:val="004C7690"/>
    <w:rsid w:val="00531F06"/>
    <w:rsid w:val="005463E1"/>
    <w:rsid w:val="00572AC3"/>
    <w:rsid w:val="00716B34"/>
    <w:rsid w:val="0080310A"/>
    <w:rsid w:val="009B188B"/>
    <w:rsid w:val="00C82114"/>
    <w:rsid w:val="00CA254A"/>
    <w:rsid w:val="00CA4D11"/>
    <w:rsid w:val="00DB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môj"/>
    <w:qFormat/>
    <w:rsid w:val="0043663E"/>
    <w:pPr>
      <w:spacing w:after="0" w:line="240" w:lineRule="auto"/>
    </w:pPr>
    <w:rPr>
      <w:rFonts w:ascii="Arial Narrow" w:hAnsi="Arial Narrow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254A"/>
    <w:pPr>
      <w:ind w:left="720"/>
      <w:contextualSpacing/>
    </w:pPr>
  </w:style>
  <w:style w:type="table" w:styleId="Mriekatabuky">
    <w:name w:val="Table Grid"/>
    <w:basedOn w:val="Normlnatabuka"/>
    <w:uiPriority w:val="59"/>
    <w:rsid w:val="0071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môj"/>
    <w:qFormat/>
    <w:rsid w:val="0043663E"/>
    <w:pPr>
      <w:spacing w:after="0" w:line="240" w:lineRule="auto"/>
    </w:pPr>
    <w:rPr>
      <w:rFonts w:ascii="Arial Narrow" w:hAnsi="Arial Narrow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254A"/>
    <w:pPr>
      <w:ind w:left="720"/>
      <w:contextualSpacing/>
    </w:pPr>
  </w:style>
  <w:style w:type="table" w:styleId="Mriekatabuky">
    <w:name w:val="Table Grid"/>
    <w:basedOn w:val="Normlnatabuka"/>
    <w:uiPriority w:val="59"/>
    <w:rsid w:val="0071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ISTVAN</dc:creator>
  <cp:lastModifiedBy>Peter ISTVAN</cp:lastModifiedBy>
  <cp:revision>3</cp:revision>
  <dcterms:created xsi:type="dcterms:W3CDTF">2016-04-28T09:27:00Z</dcterms:created>
  <dcterms:modified xsi:type="dcterms:W3CDTF">2016-04-28T09:41:00Z</dcterms:modified>
</cp:coreProperties>
</file>