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849C" w14:textId="77777777" w:rsidR="00F12112" w:rsidRDefault="00F12112" w:rsidP="00F12112">
      <w:pPr>
        <w:spacing w:after="0" w:line="240" w:lineRule="auto"/>
        <w:outlineLvl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pacing w:val="-3"/>
          <w:kern w:val="36"/>
          <w:sz w:val="24"/>
          <w:szCs w:val="24"/>
          <w:lang w:eastAsia="pl-PL"/>
        </w:rPr>
        <w:t>Konsekwencja w wychowaniu. Poradnik dla rodziców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2E223665" w14:textId="4D6DCE30" w:rsidR="00F12112" w:rsidRDefault="00F12112" w:rsidP="00F12112">
      <w:pPr>
        <w:spacing w:after="0" w:line="240" w:lineRule="auto"/>
        <w:outlineLvl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Moniki </w:t>
      </w:r>
      <w:proofErr w:type="spellStart"/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Chrapińskiej-Krupa</w:t>
      </w:r>
      <w:proofErr w:type="spellEnd"/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88BEBD8" w14:textId="04BB2B35" w:rsidR="00F12112" w:rsidRPr="00F12112" w:rsidRDefault="00F12112" w:rsidP="00F12112">
      <w:pPr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spacing w:val="-3"/>
          <w:kern w:val="36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pacing w:val="-3"/>
          <w:kern w:val="36"/>
          <w:sz w:val="24"/>
          <w:szCs w:val="24"/>
          <w:lang w:eastAsia="pl-PL"/>
        </w:rPr>
        <w:t>https://www.spokojwglowie.pl/konsekwencja-w-wychowaniu-poradnik-dla-rodzicow/</w:t>
      </w:r>
    </w:p>
    <w:p w14:paraId="7D27296E" w14:textId="77777777" w:rsid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18D9F2C" w14:textId="1B7546BB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Jak często zdarza Ci się „pogrozić” dziecku konsekwencjami niewłaściwego zachowania, a potem po prostu odpuścić? Jeśli odpowiedź brzmi: „często”, nie jest to zaskoczeniem. 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Konsekwencja w wychowaniu dziecka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jest bardzo trudna do osiągnięcia. Jak zatem kochać, ale jednocześnie wymagać? Dowiedz się więcej. </w:t>
      </w:r>
    </w:p>
    <w:p w14:paraId="61205D0F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początek pytanie trochę na przekór: czy 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konsekwencja w wychowaniu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jest w ogóle potrzebna? A może to przejaw nadmiernej surowości i „tresowania” dziecka? Może lepiej pójść drogą „bezstresowego wychowania”. Odpowiedź jest jasna: „bezstresowo” – tak, ale nie bez ponoszenia odpowiedzialności za swoje czyny. 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Konsekwencja w wychowaniu wcale nie jest jednoznaczna z restrykcjami i wojskową dyscypliną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Oznacza coś zupełnie innego. Jak zatem mądrze jej przestrzegać?</w:t>
      </w:r>
    </w:p>
    <w:p w14:paraId="319EEEE1" w14:textId="77777777" w:rsidR="00F12112" w:rsidRPr="00F12112" w:rsidRDefault="00F12112" w:rsidP="00F12112">
      <w:pPr>
        <w:spacing w:after="15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Konsekwencja w wychowaniu, czyli co?</w:t>
      </w:r>
    </w:p>
    <w:p w14:paraId="393EECD4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konsekwencji w wychowaniu mówi się wiele, ale rzadko kiedy definiuje się, co to w ogóle jest. Najprościej mówiąc, chodzi o 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jasne ustalenie „reguł gry” i przestrzeganie ich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Jeśli więc np. zabronisz dziecku jedzenia na łóżku, a później przymykasz na to oko, można to zdefiniować jako prosty przykład braku konsekwencji.</w:t>
      </w:r>
    </w:p>
    <w:p w14:paraId="3E10589B" w14:textId="77777777" w:rsidR="00F12112" w:rsidRPr="00F12112" w:rsidRDefault="00F12112" w:rsidP="00F12112">
      <w:pPr>
        <w:spacing w:after="15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 czego prowadzi brak konsekwencji w wychowaniu?</w:t>
      </w:r>
    </w:p>
    <w:p w14:paraId="1424191D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Etap dzieciństwa i dojrzewania to czas, w którym młody człowiek rozwija się, czerpiąc wzorce z najbliższego otoczenia. To wtedy, w procesie socjalizacji, uczy się zasad funkcjonowania w społeczeństwie. Na podstawie obserwacji najbliższych, a zwłaszcza rodziców, </w:t>
      </w:r>
      <w:proofErr w:type="spellStart"/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internalizuje</w:t>
      </w:r>
      <w:proofErr w:type="spellEnd"/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swoiste „reguły gry”. Jeśli już w dzieciństwie nauczy się, że nie istnieją konsekwencje podejmowanych działań, 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może mieć problem z odpowiedzialnością za swoje czyny w dorosłym życiu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co może być dla niego ogromną przeszkodą w samorozwoju i efektywnym funkcjonowaniu w społeczeństwie.</w:t>
      </w:r>
    </w:p>
    <w:p w14:paraId="47E4291A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To nie jedyny negatywny efekt 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braku konsekwencji w wychowaniu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Prowadzi on również do tego, że jako rodzic 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sam kopiesz pod sobą dołki i podminowujesz swój autorytet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A to prosta droga do tego, żeby dziecko przestało się Ciebie słuchać, zaczęło ignorować prośby i polecenia, a problemy wychowawcze z roku na rok narastały.</w:t>
      </w:r>
    </w:p>
    <w:p w14:paraId="1709B3CC" w14:textId="77777777" w:rsidR="00F12112" w:rsidRPr="00F12112" w:rsidRDefault="00F12112" w:rsidP="00F12112">
      <w:pPr>
        <w:spacing w:after="15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Czy konsekwencja w wychowaniu oznacza wojskowy dryl?</w:t>
      </w:r>
    </w:p>
    <w:p w14:paraId="6A435B6B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To częste skojarzenie, które pojawia się w głowie, prawda? Ale czy rodzic, który jest konsekwentny, musi być jednocześnie „surowy”? Czy jego zachowanie musi wywoływać u dziecka strach? Absolutnie nie! Mądra konsekwencja w wychowaniu wcale nie jest oparta na jakimkolwiek zastraszaniu i budowaniu atmosfery nieustannego stresu. Pamiętaj, że 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negatywna motywacja, a więc poprzez surowe karanie, jest znacznie mniej efektywna niż pozytywne wzmacnianie dobrych </w:t>
      </w:r>
      <w:proofErr w:type="spellStart"/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dziecka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Najważniejsze jest jednak jasne określenie granic i zasad, a następnie ich przestrzeganie. Tylko i aż.</w:t>
      </w:r>
    </w:p>
    <w:p w14:paraId="35170E8F" w14:textId="77777777" w:rsidR="00F12112" w:rsidRPr="00F12112" w:rsidRDefault="00F12112" w:rsidP="00F12112">
      <w:pPr>
        <w:spacing w:after="15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Jak być konsekwentnym wobec dziecka i jasno wyznaczyć granice?</w:t>
      </w:r>
    </w:p>
    <w:p w14:paraId="509652FF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Jasne wyznaczenie granic i trzymanie się ich nie jest proste. Jest jednak możliwe. Zacznij od 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umiejętnego komunikowaniu dziecku zasad, jakie chcesz, aby przestrzegało. Jak?</w:t>
      </w:r>
    </w:p>
    <w:p w14:paraId="31FAF2AE" w14:textId="77777777" w:rsidR="00F12112" w:rsidRPr="00F12112" w:rsidRDefault="00F12112" w:rsidP="00F12112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Skoncentruj się na </w:t>
      </w:r>
      <w:proofErr w:type="spellStart"/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zachowaniach</w:t>
      </w:r>
      <w:proofErr w:type="spellEnd"/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dziecka, a nie na swoich uczuciach, postawach czy wartościach</w:t>
      </w:r>
    </w:p>
    <w:p w14:paraId="033CC239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Powiedz jasno, czego oczekujesz od dziecka. Przykładowo, kiedy Twoja pociecha zaczyna hałasować, kiedy Ty rozmawiasz przez telefon, powiedz raczej: „</w:t>
      </w:r>
      <w:r w:rsidRPr="00F12112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Kasiu, rozmawiam przez telefon, Twoje stukanie mi przeszkadza”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niż </w:t>
      </w:r>
      <w:r w:rsidRPr="00F12112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„Nie widzisz że jestem zajęta?!”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CF3C359" w14:textId="77777777" w:rsidR="00F12112" w:rsidRPr="00F12112" w:rsidRDefault="00F12112" w:rsidP="00F12112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Bądź konkretny</w:t>
      </w:r>
    </w:p>
    <w:p w14:paraId="3E9A017B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Dziecko nie może się domyślać, czego od niego oczekujesz – w rozmowie stosuj ostre pojęcia. Przykład? Co oznacza, kiedy powiesz do nastolatka: </w:t>
      </w:r>
      <w:r w:rsidRPr="00F12112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„Tylko nie wracaj za późno”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? Takim stwierdzeniem zostawiasz pole do interpretacji. W zamian powiedz wprost: </w:t>
      </w:r>
      <w:r w:rsidRPr="00F12112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„Chcę, żebyś wrócił do domu najpóźniej o 21”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 takiego zobowiązania jest Tobie znacznie łatwiej rozliczyć, a dziecko nie będzie miało możliwości złego zrozumienia komunikatu.</w:t>
      </w:r>
    </w:p>
    <w:p w14:paraId="3537957D" w14:textId="77777777" w:rsidR="00F12112" w:rsidRPr="00F12112" w:rsidRDefault="00F12112" w:rsidP="00F12112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Wyjaśnij przyczynę, dla której wprowadzasz daną zasadę</w:t>
      </w:r>
    </w:p>
    <w:p w14:paraId="306EB307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Pozwól dziecku zrozumieć, czemu chcesz, aby zachowało się w taki, a nie inny sposób. Przecież nie robisz tego, bo takie masz „widzimisię”. Najczęściej chodzi o bezpieczeństwo pociechy albo o zachowanie porządku w domu lub zachowanie określonych reguł funkcjonowania w społeczeństwie. Powiedz np.: „</w:t>
      </w:r>
      <w:r w:rsidRPr="00F12112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Nie chcę, żebyś jeździł rowerem po ulicy, bo to niebezpieczne. Z bocznej ulicy może wyjechać auto i Cię potrącić. Dlatego zostań na chodniku.”</w:t>
      </w:r>
    </w:p>
    <w:p w14:paraId="21D6EC7C" w14:textId="77777777" w:rsidR="00F12112" w:rsidRPr="00F12112" w:rsidRDefault="00F12112" w:rsidP="00F12112">
      <w:pPr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Dokładnie określ konsekwencje</w:t>
      </w:r>
    </w:p>
    <w:p w14:paraId="4D3B1BD3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się stanie, kiedy dziecko postąpi wbrew Twojej prośbie? Dobrze, aby o tym wiedziało – było świadome konsekwencji. Nie mów więc: „</w:t>
      </w:r>
      <w:r w:rsidRPr="00F12112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Nie rozchlapuj zupy, bo zobaczysz!”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tylko np. </w:t>
      </w:r>
      <w:r w:rsidRPr="00F12112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„Nie rozchlapuj zupy. Robisz bałagan. Jeśli się nie uspokoisz, nie będzie deseru”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FA75221" w14:textId="77777777" w:rsidR="00F12112" w:rsidRPr="00F12112" w:rsidRDefault="00F12112" w:rsidP="00F12112">
      <w:pPr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Nie karz wykonywaniem obowiązków domowych</w:t>
      </w:r>
    </w:p>
    <w:p w14:paraId="0106AC16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Wykonywanie obowiązków domowych nie powinno być przez dziecko kojarzone z karą, a z normalnym wkładem w funkcjonowanie Waszego domu i rodziny. Dlatego nigdy nie przedstawiaj jako kary np. konieczności posprzątania swojego pokoju czy umycia podłogi.</w:t>
      </w:r>
    </w:p>
    <w:p w14:paraId="78047146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drugiej strony, dziecko powinno się nauczyć, że jeśli np. zrobi bałagan, źle się zachowując, powinno go posprzątać – a przynajmniej pomóc w tym rodzicowi. Powinna to być jednak naturalna konsekwencja, a nie kara.</w:t>
      </w:r>
    </w:p>
    <w:p w14:paraId="5D7A8DDB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 co z karaniem? Negatywne bodźce wcale nie doprowadzą do tego, co jest celem konsekwencji w wychowaniu, a więc wypracowania pozytywnych nawyków. Owszem, maluch będzie na pozór unikał niepożądanych przez Ciebie </w:t>
      </w:r>
      <w:proofErr w:type="spellStart"/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ale… tylko po to, aby uniknąć ich nieprzyjemnych efektów. Z czasem może to doprowadzić do podejmowania prób „kombinowania” i kłamstw.</w:t>
      </w:r>
    </w:p>
    <w:p w14:paraId="41A0E080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Co zatem w zamian za karę? Logiczne konsekwencje </w:t>
      </w:r>
      <w:proofErr w:type="spellStart"/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Przykład masz już powyżej: jeśli dziecko zrobiło bałagan, powinno go posprzątać. Jeśli zepsuło celowo zabawkę, nie odkupuj jej – chyba, że pociecha zapłaci z własnych oszczędności.</w:t>
      </w:r>
    </w:p>
    <w:p w14:paraId="53D17573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jeszcze może być alternatywą dla kary?</w:t>
      </w:r>
    </w:p>
    <w:p w14:paraId="2593ACA6" w14:textId="77777777" w:rsidR="00F12112" w:rsidRPr="00F12112" w:rsidRDefault="00F12112" w:rsidP="00F12112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Wyrażenie stanowczej dezaprobaty dla zachowania dziecka i wyjaśnienie mu, dlaczego wywołuje ono przykrość / smutek. (Np. „</w:t>
      </w:r>
      <w:r w:rsidRPr="00F12112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Mimo że Cię prosiłam, jeździłeś po ulicy rowerem. Bardzo się o Ciebie martwiłam. Czy wiesz, co by się stało, gdyby potrącił Cię samochód? Jest mi też przykro, że mnie nie słuchasz.”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</w:p>
    <w:p w14:paraId="2D53170D" w14:textId="77777777" w:rsidR="00F12112" w:rsidRPr="00F12112" w:rsidRDefault="00F12112" w:rsidP="00F12112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Pokazanie dziecku, w jaki sposób może naprawić wyrządzone zło. (</w:t>
      </w:r>
      <w:r w:rsidRPr="00F12112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„Zepsułeś zabawkę kolegi? Trzeba ją odkupić. Zrobimy to z Twojego kieszonkowego.”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</w:p>
    <w:p w14:paraId="67A810C8" w14:textId="77777777" w:rsidR="00F12112" w:rsidRPr="00F12112" w:rsidRDefault="00F12112" w:rsidP="00F12112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Zaproponowanie mu wyboru (</w:t>
      </w:r>
      <w:r w:rsidRPr="00F12112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„Zepsułeś zabawkę kolegi. Trzeba ją odkupić. Możesz za nią zapłacić ze swojego kieszonkowego albo kupię ją ja. Ale wtedy nie dostaniesz obiecanego prezentu na urodziny. Co wolisz?”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).</w:t>
      </w:r>
    </w:p>
    <w:p w14:paraId="3598B84D" w14:textId="77777777" w:rsidR="00F12112" w:rsidRPr="00F12112" w:rsidRDefault="00F12112" w:rsidP="00F12112">
      <w:pPr>
        <w:numPr>
          <w:ilvl w:val="0"/>
          <w:numId w:val="7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Niech za słowami ZAWSZE idą czyny</w:t>
      </w:r>
    </w:p>
    <w:p w14:paraId="3EE32E2D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To podstawa bycia konsekwentnym. Tu nie ma mowy o drodze na skróty. Jeśli powiesz </w:t>
      </w:r>
      <w:r w:rsidRPr="00F12112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„Nie będziesz grać na konsoli, dopóki nie wyprowadzisz psa”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nie możesz pozwolić się zignorować. 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Pamiętaj!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Dziecko może próbować testować Twoje granice. I tu pojawia się największe wyzwanie – emocjonalne. Jak bowiem nie ugiąć się, kiedy maluch zaczyna płakać? Jak nie złamać się, kiedy dziecko zaczyna krzyczeć w miejscu publicznym? Przede wszystkim: 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nie daj się zmanipulować dziecku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Zaoferuj mu swoje wsparcie, ale nie zmieniaj zdania co do konsekwencji, które wcześniej zostały wskazane.</w:t>
      </w:r>
    </w:p>
    <w:p w14:paraId="2C6F43C6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Czasem najlepszym sposobem będzie „</w:t>
      </w:r>
      <w:proofErr w:type="spellStart"/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time</w:t>
      </w:r>
      <w:proofErr w:type="spellEnd"/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-out”, a więc danie dziecku kilku minut (lub dłużej) na uspokojenie się. Po tym czasie możesz wrócić do rozmowy, trzymając się wcześniejszych ustaleń. Pamiętaj: „łamiąc się”, podważasz swój autorytet i pokazujesz pociesze, że jej krzyk czy płacz działają.</w:t>
      </w:r>
    </w:p>
    <w:p w14:paraId="4387CB16" w14:textId="77777777" w:rsidR="00F12112" w:rsidRPr="00F12112" w:rsidRDefault="00F12112" w:rsidP="00F12112">
      <w:pPr>
        <w:spacing w:after="15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Konsekwencja w wychowaniu – najczęstsze błędy</w:t>
      </w:r>
    </w:p>
    <w:p w14:paraId="4B86E1C2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Czego unikać, chcąc zachować konsekwencję w wychowaniu dzieci? Oto kilka typowych błędów.</w:t>
      </w:r>
    </w:p>
    <w:p w14:paraId="108FB65B" w14:textId="77777777" w:rsidR="00F12112" w:rsidRPr="00F12112" w:rsidRDefault="00F12112" w:rsidP="00F12112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Mama mówi jedno, tata drugie</w:t>
      </w:r>
    </w:p>
    <w:p w14:paraId="74538398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Rodzice powinni trzymać wobec dziecka „jeden front”. Nie ma mowy o tym, aby mama czegoś zabroniła, a tata na to pozwalał. Jeżeli nie zgadzacie się ze sobą – przedyskutujcie te różnice na osobności (</w:t>
      </w: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nigdy przy dziecku!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i zawsze ustalcie jedną „wersję zdarzeń”. Sprzeczne komunikaty to prosta droga do problemów.</w:t>
      </w:r>
    </w:p>
    <w:p w14:paraId="42EC4372" w14:textId="77777777" w:rsidR="00F12112" w:rsidRPr="00F12112" w:rsidRDefault="00F12112" w:rsidP="00F12112">
      <w:pPr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Brak stałego rytmu dnia</w:t>
      </w:r>
    </w:p>
    <w:p w14:paraId="7CE45589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Konsekwentne wychowanie ma pomóc wypracować pozytywne nawyki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np. tak prozaiczne jak odkładanie po sobie do zmywarki brudnych naczyń. Stały rytm dnia – ta sama godzina budzenia się i chodzenia spać, powtarzające się codziennie rytuały (np. czytanie na dobranoc), stałe godziny posiłków – to wszystko sprzyja poczuciu porządku oraz bezpieczeństwa.</w:t>
      </w:r>
    </w:p>
    <w:p w14:paraId="5EB262E7" w14:textId="77777777" w:rsidR="00F12112" w:rsidRPr="00F12112" w:rsidRDefault="00F12112" w:rsidP="00F12112">
      <w:pPr>
        <w:numPr>
          <w:ilvl w:val="0"/>
          <w:numId w:val="10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Brak kontroli nad „przyjemnościami”</w:t>
      </w:r>
    </w:p>
    <w:p w14:paraId="7C8914C0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Gry komputerowe, telewizja, słodycze – wszystko jest dla ludzi, dla dzieci też! Jednak młody człowiek może mieć problem w samodzielnym kontrolowaniu korzystania z przyjemności. To rodzic musi wyznaczyć jasne granice i ich przestrzegać. W przypadku używania </w:t>
      </w:r>
      <w:proofErr w:type="spellStart"/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smartfona</w:t>
      </w:r>
      <w:proofErr w:type="spellEnd"/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dobrym pomysłem może być zainstalowanie na urządzeniu dziecka aplikacji do kontroli rodzicielskiej i jasne określenie np. ilości godzin i pór, w jakich młody człowiek może korzystać z telefonu. Podobnie jest ze słodyczami czy oglądaniem telewizji.</w:t>
      </w:r>
    </w:p>
    <w:p w14:paraId="31EE0BFA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Pamiętaj</w:t>
      </w: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 nie tylko zabraniaj! Zaproponuj alternatywę!</w:t>
      </w:r>
    </w:p>
    <w:p w14:paraId="144E43F9" w14:textId="77777777" w:rsidR="00F12112" w:rsidRPr="00F12112" w:rsidRDefault="00F12112" w:rsidP="00F12112">
      <w:pPr>
        <w:numPr>
          <w:ilvl w:val="0"/>
          <w:numId w:val="11"/>
        </w:numPr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Brak nauki samodzielności</w:t>
      </w:r>
    </w:p>
    <w:p w14:paraId="19926C3E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 wyręczaj dziecka w prostych, codziennych czynnościach. Młody człowiek już od najmłodszych lat powinien mieć określone (dopasowane do swojego wieku!) obowiązki. Wychowanie w takim duchu pozwoli mu lepiej sobie radzić w dorosłym życiu, w którym wyzwań i odpowiedzialności nie sposób uniknąć.</w:t>
      </w:r>
    </w:p>
    <w:p w14:paraId="214F56A0" w14:textId="77777777" w:rsidR="00F12112" w:rsidRPr="00F12112" w:rsidRDefault="00F12112" w:rsidP="00F12112">
      <w:pPr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1211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na koniec najważniejsze: miej świadomość, że nie zawsze uda Ci się być w 100% konsekwentnym. Jesteś tylko człowiekiem. Jeśli jednak zdarzą Ci się potknięcia wychowawcze, wyciągnij z nich wnioski na przyszłość.</w:t>
      </w:r>
    </w:p>
    <w:p w14:paraId="6D0CFF33" w14:textId="77777777" w:rsidR="00D317F0" w:rsidRPr="00F12112" w:rsidRDefault="00D317F0" w:rsidP="00F12112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D317F0" w:rsidRPr="00F1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18FF"/>
    <w:multiLevelType w:val="multilevel"/>
    <w:tmpl w:val="3522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05A90"/>
    <w:multiLevelType w:val="multilevel"/>
    <w:tmpl w:val="FA18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34358"/>
    <w:multiLevelType w:val="multilevel"/>
    <w:tmpl w:val="A90A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1619F"/>
    <w:multiLevelType w:val="multilevel"/>
    <w:tmpl w:val="CC0C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544D4"/>
    <w:multiLevelType w:val="multilevel"/>
    <w:tmpl w:val="8222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E12CC"/>
    <w:multiLevelType w:val="multilevel"/>
    <w:tmpl w:val="8DF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0345C"/>
    <w:multiLevelType w:val="multilevel"/>
    <w:tmpl w:val="DE4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D15B4"/>
    <w:multiLevelType w:val="multilevel"/>
    <w:tmpl w:val="9C6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36F1B"/>
    <w:multiLevelType w:val="multilevel"/>
    <w:tmpl w:val="72FE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872DD"/>
    <w:multiLevelType w:val="multilevel"/>
    <w:tmpl w:val="9176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06930"/>
    <w:multiLevelType w:val="multilevel"/>
    <w:tmpl w:val="60B2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01"/>
    <w:rsid w:val="00A67701"/>
    <w:rsid w:val="00D317F0"/>
    <w:rsid w:val="00F1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BB9"/>
  <w15:chartTrackingRefBased/>
  <w15:docId w15:val="{3B5CC5C0-38F8-4721-B4F4-44F5976F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2020-10-05T13:24:00Z</dcterms:created>
  <dcterms:modified xsi:type="dcterms:W3CDTF">2020-10-05T13:27:00Z</dcterms:modified>
</cp:coreProperties>
</file>